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BCDE2"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bookmarkStart w:id="0" w:name="_GoBack"/>
      <w:bookmarkEnd w:id="0"/>
    </w:p>
    <w:p w14:paraId="483639B5"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6350B017"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29804C4E" w14:textId="77777777" w:rsidR="00901EFA" w:rsidRPr="00D85B8D" w:rsidRDefault="00901EFA" w:rsidP="00901EFA">
      <w:pPr>
        <w:spacing w:after="0" w:line="240" w:lineRule="auto"/>
        <w:jc w:val="center"/>
        <w:rPr>
          <w:rFonts w:asciiTheme="majorHAnsi" w:eastAsia="Times New Roman" w:hAnsiTheme="majorHAnsi" w:cs="Times New Roman"/>
          <w:b/>
          <w:bCs/>
          <w:color w:val="000000" w:themeColor="text1"/>
          <w:lang w:eastAsia="es-CL"/>
        </w:rPr>
      </w:pPr>
      <w:r w:rsidRPr="00D85B8D">
        <w:rPr>
          <w:rFonts w:asciiTheme="majorHAnsi" w:eastAsia="Times New Roman" w:hAnsiTheme="majorHAnsi" w:cs="Times New Roman"/>
          <w:b/>
          <w:bCs/>
          <w:color w:val="000000" w:themeColor="text1"/>
          <w:lang w:eastAsia="es-CL"/>
        </w:rPr>
        <w:t xml:space="preserve">BASES ADMINISTRATIVAS </w:t>
      </w:r>
    </w:p>
    <w:p w14:paraId="39FC2008" w14:textId="32081A25" w:rsidR="00901EFA" w:rsidRPr="00D85B8D" w:rsidRDefault="006B695C" w:rsidP="00901EFA">
      <w:pPr>
        <w:spacing w:after="0" w:line="240" w:lineRule="auto"/>
        <w:jc w:val="center"/>
        <w:rPr>
          <w:rFonts w:asciiTheme="majorHAnsi" w:eastAsia="Times New Roman" w:hAnsiTheme="majorHAnsi" w:cs="Times New Roman"/>
          <w:color w:val="000000" w:themeColor="text1"/>
          <w:lang w:eastAsia="es-CL"/>
        </w:rPr>
      </w:pPr>
      <w:r>
        <w:rPr>
          <w:rFonts w:asciiTheme="majorHAnsi" w:eastAsia="Times New Roman" w:hAnsiTheme="majorHAnsi" w:cs="Times New Roman"/>
          <w:b/>
          <w:bCs/>
          <w:color w:val="000000" w:themeColor="text1"/>
          <w:lang w:eastAsia="es-CL"/>
        </w:rPr>
        <w:t>“ESTUDIO DE CLIMA LABORAL</w:t>
      </w:r>
      <w:r w:rsidR="009513D0">
        <w:rPr>
          <w:rFonts w:asciiTheme="majorHAnsi" w:eastAsia="Times New Roman" w:hAnsiTheme="majorHAnsi" w:cs="Times New Roman"/>
          <w:b/>
          <w:bCs/>
          <w:color w:val="000000" w:themeColor="text1"/>
          <w:lang w:eastAsia="es-CL"/>
        </w:rPr>
        <w:t xml:space="preserve"> AÑO 202</w:t>
      </w:r>
      <w:r w:rsidR="00DE301B">
        <w:rPr>
          <w:rFonts w:asciiTheme="majorHAnsi" w:eastAsia="Times New Roman" w:hAnsiTheme="majorHAnsi" w:cs="Times New Roman"/>
          <w:b/>
          <w:bCs/>
          <w:color w:val="000000" w:themeColor="text1"/>
          <w:lang w:eastAsia="es-CL"/>
        </w:rPr>
        <w:t>4</w:t>
      </w:r>
      <w:r w:rsidR="00901EFA">
        <w:rPr>
          <w:rFonts w:asciiTheme="majorHAnsi" w:eastAsia="Times New Roman" w:hAnsiTheme="majorHAnsi" w:cs="Times New Roman"/>
          <w:b/>
          <w:bCs/>
          <w:color w:val="000000" w:themeColor="text1"/>
          <w:lang w:eastAsia="es-CL"/>
        </w:rPr>
        <w:t>“</w:t>
      </w:r>
    </w:p>
    <w:p w14:paraId="1865A8A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F02D42D" w14:textId="77777777"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 BASES ADMINISTRATIVAS</w:t>
      </w:r>
    </w:p>
    <w:p w14:paraId="7A9271D9"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5F26982D"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Generalidades:</w:t>
      </w:r>
    </w:p>
    <w:p w14:paraId="66A8EA69"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935A5D8" w14:textId="125D7C78" w:rsidR="00901EFA" w:rsidRPr="00FA53A9"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Estas bases técnicas están referidas a la contratación de accione</w:t>
      </w:r>
      <w:r w:rsidR="006B695C">
        <w:rPr>
          <w:rFonts w:asciiTheme="majorHAnsi" w:eastAsia="Times New Roman" w:hAnsiTheme="majorHAnsi" w:cs="Times New Roman"/>
          <w:color w:val="000000"/>
          <w:lang w:eastAsia="es-CL"/>
        </w:rPr>
        <w:t xml:space="preserve">s para el Estudio de Clima Laboral </w:t>
      </w:r>
      <w:r w:rsidR="009513D0">
        <w:rPr>
          <w:rFonts w:asciiTheme="majorHAnsi" w:eastAsia="Times New Roman" w:hAnsiTheme="majorHAnsi" w:cs="Times New Roman"/>
          <w:color w:val="000000"/>
          <w:lang w:eastAsia="es-CL"/>
        </w:rPr>
        <w:t>Año 202</w:t>
      </w:r>
      <w:r w:rsidR="00DE301B">
        <w:rPr>
          <w:rFonts w:asciiTheme="majorHAnsi" w:eastAsia="Times New Roman" w:hAnsiTheme="majorHAnsi" w:cs="Times New Roman"/>
          <w:color w:val="000000"/>
          <w:lang w:eastAsia="es-CL"/>
        </w:rPr>
        <w:t>4</w:t>
      </w:r>
      <w:r w:rsidR="00FF70DE">
        <w:rPr>
          <w:rFonts w:asciiTheme="majorHAnsi" w:eastAsia="Times New Roman" w:hAnsiTheme="majorHAnsi" w:cs="Times New Roman"/>
          <w:color w:val="000000"/>
          <w:lang w:eastAsia="es-CL"/>
        </w:rPr>
        <w:t xml:space="preserve"> </w:t>
      </w:r>
      <w:r w:rsidR="006B695C">
        <w:rPr>
          <w:rFonts w:asciiTheme="majorHAnsi" w:eastAsia="Times New Roman" w:hAnsiTheme="majorHAnsi" w:cs="Times New Roman"/>
          <w:color w:val="000000"/>
          <w:lang w:eastAsia="es-CL"/>
        </w:rPr>
        <w:t>en</w:t>
      </w:r>
      <w:r>
        <w:rPr>
          <w:rFonts w:asciiTheme="majorHAnsi" w:eastAsia="Times New Roman" w:hAnsiTheme="majorHAnsi" w:cs="Times New Roman"/>
          <w:color w:val="000000"/>
          <w:lang w:eastAsia="es-CL"/>
        </w:rPr>
        <w:t xml:space="preserve"> </w:t>
      </w:r>
      <w:r w:rsidR="00396498">
        <w:rPr>
          <w:rFonts w:asciiTheme="majorHAnsi" w:eastAsia="Times New Roman" w:hAnsiTheme="majorHAnsi" w:cs="Times New Roman"/>
          <w:b/>
          <w:color w:val="000000" w:themeColor="text1"/>
          <w:lang w:eastAsia="es-CL"/>
        </w:rPr>
        <w:t xml:space="preserve">Fundación Educacional </w:t>
      </w:r>
      <w:r w:rsidR="009F68A5">
        <w:rPr>
          <w:rFonts w:asciiTheme="majorHAnsi" w:eastAsia="Times New Roman" w:hAnsiTheme="majorHAnsi" w:cs="Times New Roman"/>
          <w:b/>
          <w:color w:val="000000" w:themeColor="text1"/>
          <w:lang w:eastAsia="es-CL"/>
        </w:rPr>
        <w:t xml:space="preserve">AC </w:t>
      </w:r>
      <w:proofErr w:type="spellStart"/>
      <w:r w:rsidR="009F68A5">
        <w:rPr>
          <w:rFonts w:asciiTheme="majorHAnsi" w:eastAsia="Times New Roman" w:hAnsiTheme="majorHAnsi" w:cs="Times New Roman"/>
          <w:b/>
          <w:color w:val="000000" w:themeColor="text1"/>
          <w:lang w:eastAsia="es-CL"/>
        </w:rPr>
        <w:t>Tutuquén</w:t>
      </w:r>
      <w:proofErr w:type="spellEnd"/>
      <w:r w:rsidR="009F68A5">
        <w:rPr>
          <w:rFonts w:asciiTheme="majorHAnsi" w:eastAsia="Times New Roman" w:hAnsiTheme="majorHAnsi" w:cs="Times New Roman"/>
          <w:b/>
          <w:color w:val="000000" w:themeColor="text1"/>
          <w:lang w:eastAsia="es-CL"/>
        </w:rPr>
        <w:t xml:space="preserve"> Humanista Científica</w:t>
      </w:r>
      <w:r w:rsidRPr="00EE369E">
        <w:rPr>
          <w:rFonts w:asciiTheme="majorHAnsi" w:eastAsia="Times New Roman" w:hAnsiTheme="majorHAnsi" w:cs="Times New Roman"/>
          <w:b/>
          <w:color w:val="000000" w:themeColor="text1"/>
          <w:lang w:eastAsia="es-CL"/>
        </w:rPr>
        <w:t xml:space="preserve"> </w:t>
      </w:r>
      <w:r w:rsidR="00396498">
        <w:rPr>
          <w:rFonts w:asciiTheme="majorHAnsi" w:eastAsia="Times New Roman" w:hAnsiTheme="majorHAnsi" w:cs="Times New Roman"/>
          <w:b/>
          <w:color w:val="000000" w:themeColor="text1"/>
          <w:lang w:eastAsia="es-CL"/>
        </w:rPr>
        <w:t xml:space="preserve">a </w:t>
      </w:r>
      <w:r w:rsidRPr="00B77D51">
        <w:rPr>
          <w:rFonts w:asciiTheme="majorHAnsi" w:eastAsia="Times New Roman" w:hAnsiTheme="majorHAnsi" w:cs="Times New Roman"/>
          <w:color w:val="000000"/>
          <w:lang w:eastAsia="es-CL"/>
        </w:rPr>
        <w:t xml:space="preserve">desarrollarse con el Fondo de Subvención de Educación Preferencial (SEP). </w:t>
      </w:r>
    </w:p>
    <w:p w14:paraId="1A28384C" w14:textId="77777777" w:rsidR="00901EFA" w:rsidRPr="006C5BA5"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presente concurso público está asociado a una acción incorporada en el Plan de Mejoramiento del(los) Establecimiento(s) Educacional(es) para cuya implementación se ha convocado a organismos de asesoría técnico educativa (</w:t>
      </w:r>
      <w:proofErr w:type="spellStart"/>
      <w:r w:rsidRPr="00B77D51">
        <w:rPr>
          <w:rFonts w:asciiTheme="majorHAnsi" w:eastAsia="Times New Roman" w:hAnsiTheme="majorHAnsi" w:cs="Times New Roman"/>
          <w:color w:val="000000"/>
          <w:lang w:eastAsia="es-CL"/>
        </w:rPr>
        <w:t>ATEs</w:t>
      </w:r>
      <w:proofErr w:type="spellEnd"/>
      <w:r w:rsidRPr="00B77D51">
        <w:rPr>
          <w:rFonts w:asciiTheme="majorHAnsi" w:eastAsia="Times New Roman" w:hAnsiTheme="majorHAnsi" w:cs="Times New Roman"/>
          <w:color w:val="000000"/>
          <w:lang w:eastAsia="es-CL"/>
        </w:rPr>
        <w:t>)</w:t>
      </w:r>
    </w:p>
    <w:p w14:paraId="14047395" w14:textId="77777777" w:rsidR="00901EFA" w:rsidRPr="006C5BA5" w:rsidRDefault="00901EFA" w:rsidP="00901EFA">
      <w:pPr>
        <w:spacing w:after="0" w:line="240" w:lineRule="auto"/>
        <w:jc w:val="both"/>
        <w:rPr>
          <w:rFonts w:asciiTheme="majorHAnsi" w:eastAsia="Times New Roman" w:hAnsiTheme="majorHAnsi" w:cs="Times New Roman"/>
          <w:lang w:eastAsia="es-CL"/>
        </w:rPr>
      </w:pPr>
    </w:p>
    <w:p w14:paraId="09D2E8E8"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De los antecedentes del concurso  </w:t>
      </w:r>
    </w:p>
    <w:p w14:paraId="7B3DD49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E116333"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contratación de capacitación se ejecutará en base a los siguientes antecedentes:</w:t>
      </w:r>
    </w:p>
    <w:p w14:paraId="4C1753CC"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5F6A2C2"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Bases Administrativas </w:t>
      </w:r>
    </w:p>
    <w:p w14:paraId="51CECAA9"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Bases Técnicas</w:t>
      </w:r>
    </w:p>
    <w:p w14:paraId="05419B9A"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Las respuestas, observaciones o aclaraciones emitidas por el Mandante </w:t>
      </w:r>
    </w:p>
    <w:p w14:paraId="40FB0D21"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Las ofertas presentadas por los proponentes  </w:t>
      </w:r>
    </w:p>
    <w:p w14:paraId="7A338EF0" w14:textId="77777777" w:rsidR="00901EFA" w:rsidRPr="006C5BA5" w:rsidRDefault="00901EFA" w:rsidP="00901EFA">
      <w:pPr>
        <w:spacing w:after="0" w:line="240" w:lineRule="auto"/>
        <w:jc w:val="both"/>
        <w:textAlignment w:val="baseline"/>
        <w:rPr>
          <w:rFonts w:asciiTheme="majorHAnsi" w:eastAsia="Times New Roman" w:hAnsiTheme="majorHAnsi" w:cs="Times New Roman"/>
          <w:lang w:eastAsia="es-CL"/>
        </w:rPr>
      </w:pPr>
    </w:p>
    <w:p w14:paraId="26FF993B"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De las Partes </w:t>
      </w:r>
    </w:p>
    <w:p w14:paraId="36A632A4"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Las partes que concurrirán a la celebración de los contratos serán:</w:t>
      </w:r>
    </w:p>
    <w:p w14:paraId="20F19EFD"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06D087A" w14:textId="77777777" w:rsidR="00901EFA" w:rsidRPr="006C5BA5" w:rsidRDefault="00901EFA"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La empresa: </w:t>
      </w:r>
      <w:r w:rsidRPr="00B77D51">
        <w:rPr>
          <w:rFonts w:asciiTheme="majorHAnsi" w:eastAsia="Times New Roman" w:hAnsiTheme="majorHAnsi" w:cs="Times New Roman"/>
          <w:color w:val="000000"/>
          <w:lang w:eastAsia="es-CL"/>
        </w:rPr>
        <w:t>Corresponde a quien ejecutará los servicios del presente concurso, de acuerdo con los términos de las presentes bases administrativas y técnicas</w:t>
      </w:r>
      <w:r w:rsidR="006B695C">
        <w:rPr>
          <w:rFonts w:asciiTheme="majorHAnsi" w:eastAsia="Times New Roman" w:hAnsiTheme="majorHAnsi" w:cs="Times New Roman"/>
          <w:color w:val="000000"/>
          <w:lang w:eastAsia="es-CL"/>
        </w:rPr>
        <w:t>.</w:t>
      </w:r>
    </w:p>
    <w:p w14:paraId="21EB35D8" w14:textId="77777777" w:rsidR="00901EFA" w:rsidRPr="006C5BA5" w:rsidRDefault="006B695C"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Pr>
          <w:rFonts w:asciiTheme="majorHAnsi" w:eastAsia="Times New Roman" w:hAnsiTheme="majorHAnsi" w:cs="Times New Roman"/>
          <w:b/>
          <w:bCs/>
          <w:color w:val="000000"/>
          <w:lang w:eastAsia="es-CL"/>
        </w:rPr>
        <w:t xml:space="preserve">El mandante: </w:t>
      </w:r>
      <w:r w:rsidR="00901EFA" w:rsidRPr="006C5BA5">
        <w:rPr>
          <w:rFonts w:asciiTheme="majorHAnsi" w:eastAsia="Times New Roman" w:hAnsiTheme="majorHAnsi" w:cs="Times New Roman"/>
          <w:color w:val="000000"/>
          <w:lang w:eastAsia="es-CL"/>
        </w:rPr>
        <w:t xml:space="preserve">El presente concurso es convocado </w:t>
      </w:r>
      <w:r w:rsidR="00901EFA" w:rsidRPr="00EE369E">
        <w:rPr>
          <w:rFonts w:asciiTheme="majorHAnsi" w:eastAsia="Times New Roman" w:hAnsiTheme="majorHAnsi" w:cs="Times New Roman"/>
          <w:color w:val="000000" w:themeColor="text1"/>
          <w:lang w:eastAsia="es-CL"/>
        </w:rPr>
        <w:t>por</w:t>
      </w:r>
      <w:r w:rsidR="009F68A5">
        <w:rPr>
          <w:rFonts w:asciiTheme="majorHAnsi" w:eastAsia="Times New Roman" w:hAnsiTheme="majorHAnsi" w:cs="Times New Roman"/>
          <w:color w:val="000000" w:themeColor="text1"/>
          <w:lang w:eastAsia="es-CL"/>
        </w:rPr>
        <w:t xml:space="preserve"> </w:t>
      </w:r>
      <w:r w:rsidR="009F68A5">
        <w:rPr>
          <w:rFonts w:asciiTheme="majorHAnsi" w:eastAsia="Times New Roman" w:hAnsiTheme="majorHAnsi" w:cs="Times New Roman"/>
          <w:b/>
          <w:color w:val="000000" w:themeColor="text1"/>
          <w:lang w:eastAsia="es-CL"/>
        </w:rPr>
        <w:t xml:space="preserve">Fundación Educacional AC </w:t>
      </w:r>
      <w:proofErr w:type="spellStart"/>
      <w:r w:rsidR="009F68A5">
        <w:rPr>
          <w:rFonts w:asciiTheme="majorHAnsi" w:eastAsia="Times New Roman" w:hAnsiTheme="majorHAnsi" w:cs="Times New Roman"/>
          <w:b/>
          <w:color w:val="000000" w:themeColor="text1"/>
          <w:lang w:eastAsia="es-CL"/>
        </w:rPr>
        <w:t>Tutuquén</w:t>
      </w:r>
      <w:proofErr w:type="spellEnd"/>
      <w:r w:rsidR="009F68A5">
        <w:rPr>
          <w:rFonts w:asciiTheme="majorHAnsi" w:eastAsia="Times New Roman" w:hAnsiTheme="majorHAnsi" w:cs="Times New Roman"/>
          <w:b/>
          <w:color w:val="000000" w:themeColor="text1"/>
          <w:lang w:eastAsia="es-CL"/>
        </w:rPr>
        <w:t xml:space="preserve"> Humanista Científica</w:t>
      </w:r>
      <w:r w:rsidR="00B90388">
        <w:rPr>
          <w:rFonts w:asciiTheme="majorHAnsi" w:eastAsia="Times New Roman" w:hAnsiTheme="majorHAnsi" w:cs="Times New Roman"/>
          <w:color w:val="000000" w:themeColor="text1"/>
          <w:lang w:eastAsia="es-CL"/>
        </w:rPr>
        <w:t xml:space="preserve">, </w:t>
      </w:r>
      <w:r w:rsidR="00901EFA" w:rsidRPr="006C5BA5">
        <w:rPr>
          <w:rFonts w:asciiTheme="majorHAnsi" w:eastAsia="Times New Roman" w:hAnsiTheme="majorHAnsi" w:cs="Times New Roman"/>
          <w:color w:val="000000"/>
          <w:lang w:eastAsia="es-CL"/>
        </w:rPr>
        <w:t>en el marco de lo indicado en el punto 1 de estas bases, por lo anterior el(los) colegio(s) analizará las ofertas presentadas, efectuará la adjudicación y contratación.</w:t>
      </w:r>
    </w:p>
    <w:p w14:paraId="577D6D5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1D7B211"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Quienes  pueden participar </w:t>
      </w:r>
    </w:p>
    <w:p w14:paraId="4AD6F06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2D131B4" w14:textId="77777777" w:rsidR="00901EFA" w:rsidRPr="006C5BA5" w:rsidRDefault="00901EFA" w:rsidP="00901EFA">
      <w:pPr>
        <w:spacing w:after="0" w:line="240" w:lineRule="auto"/>
        <w:jc w:val="both"/>
        <w:rPr>
          <w:rFonts w:asciiTheme="majorHAnsi" w:hAnsiTheme="majorHAnsi"/>
        </w:rPr>
      </w:pPr>
      <w:r w:rsidRPr="00B77D51">
        <w:rPr>
          <w:rFonts w:asciiTheme="majorHAnsi" w:eastAsia="Times New Roman" w:hAnsiTheme="majorHAnsi" w:cs="Times New Roman"/>
          <w:color w:val="000000"/>
          <w:lang w:eastAsia="es-CL"/>
        </w:rPr>
        <w:t xml:space="preserve">Podrán participar en este concurso público, </w:t>
      </w:r>
      <w:r>
        <w:rPr>
          <w:rFonts w:asciiTheme="majorHAnsi" w:eastAsia="Times New Roman" w:hAnsiTheme="majorHAnsi" w:cs="Times New Roman"/>
          <w:color w:val="000000"/>
          <w:lang w:eastAsia="es-CL"/>
        </w:rPr>
        <w:t xml:space="preserve">todas las personas naturales y </w:t>
      </w:r>
      <w:r w:rsidRPr="00B77D51">
        <w:rPr>
          <w:rFonts w:asciiTheme="majorHAnsi" w:eastAsia="Times New Roman" w:hAnsiTheme="majorHAnsi" w:cs="Times New Roman"/>
          <w:color w:val="000000"/>
          <w:lang w:eastAsia="es-CL"/>
        </w:rPr>
        <w:t>jurídicas autorizadas por los organismos legales competentes para ejercer las actividades objeto de esta licitación y, que a su vez, se encuentren inscritos en el Registro ATE y cumplan lo establecido en las presentes bases administrativas y técnicas.</w:t>
      </w:r>
      <w:r w:rsidRPr="006C5BA5">
        <w:rPr>
          <w:rFonts w:asciiTheme="majorHAnsi" w:hAnsiTheme="majorHAnsi"/>
        </w:rPr>
        <w:t xml:space="preserve"> </w:t>
      </w:r>
    </w:p>
    <w:p w14:paraId="1E6C9D29" w14:textId="77777777" w:rsidR="00901EFA" w:rsidRPr="006C5BA5" w:rsidRDefault="00901EFA" w:rsidP="00901EFA">
      <w:pPr>
        <w:spacing w:after="0" w:line="240" w:lineRule="auto"/>
        <w:jc w:val="both"/>
        <w:rPr>
          <w:rFonts w:asciiTheme="majorHAnsi" w:hAnsiTheme="majorHAnsi"/>
        </w:rPr>
      </w:pPr>
    </w:p>
    <w:p w14:paraId="47D5EE68"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6C5BA5">
        <w:rPr>
          <w:rFonts w:asciiTheme="majorHAnsi" w:hAnsiTheme="majorHAnsi"/>
        </w:rPr>
        <w:t>El proveedor debe encontrarse inscrito en el Registro de Asistencia Técnica Educativa del Ministerio de Educación. Esta condición es ESCENCIAL EN EL PRESENTE CONCURSO.</w:t>
      </w:r>
    </w:p>
    <w:p w14:paraId="7527F4A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E29C71"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Será requisito también para participar de este concurso, </w:t>
      </w:r>
      <w:r w:rsidR="00642EA9">
        <w:rPr>
          <w:rFonts w:asciiTheme="majorHAnsi" w:eastAsia="Times New Roman" w:hAnsiTheme="majorHAnsi" w:cs="Times New Roman"/>
          <w:color w:val="000000"/>
          <w:lang w:eastAsia="es-CL"/>
        </w:rPr>
        <w:t>que el oferente tenga al menos 1 año</w:t>
      </w:r>
      <w:r w:rsidRPr="00B77D51">
        <w:rPr>
          <w:rFonts w:asciiTheme="majorHAnsi" w:eastAsia="Times New Roman" w:hAnsiTheme="majorHAnsi" w:cs="Times New Roman"/>
          <w:color w:val="000000"/>
          <w:lang w:eastAsia="es-CL"/>
        </w:rPr>
        <w:t xml:space="preserve"> de historia en el Regist</w:t>
      </w:r>
      <w:r w:rsidR="00642EA9">
        <w:rPr>
          <w:rFonts w:asciiTheme="majorHAnsi" w:eastAsia="Times New Roman" w:hAnsiTheme="majorHAnsi" w:cs="Times New Roman"/>
          <w:color w:val="000000"/>
          <w:lang w:eastAsia="es-CL"/>
        </w:rPr>
        <w:t>ro ATE.</w:t>
      </w:r>
    </w:p>
    <w:p w14:paraId="48985DD0"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53C856" w14:textId="77777777" w:rsidR="0093196F" w:rsidRPr="006C5BA5"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Adquisición de Bases</w:t>
      </w:r>
    </w:p>
    <w:p w14:paraId="61394190"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C952599" w14:textId="19E3D2B8" w:rsidR="0093196F"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Los interesados en este concurso, podrán obtener las bases </w:t>
      </w:r>
      <w:r w:rsidRPr="006C5BA5">
        <w:rPr>
          <w:rFonts w:asciiTheme="majorHAnsi" w:eastAsia="Times New Roman" w:hAnsiTheme="majorHAnsi" w:cs="Times New Roman"/>
          <w:color w:val="000000"/>
          <w:lang w:eastAsia="es-CL"/>
        </w:rPr>
        <w:t xml:space="preserve">de </w:t>
      </w:r>
      <w:r>
        <w:rPr>
          <w:rFonts w:asciiTheme="majorHAnsi" w:eastAsia="Times New Roman" w:hAnsiTheme="majorHAnsi" w:cs="Times New Roman"/>
          <w:color w:val="000000"/>
          <w:lang w:eastAsia="es-CL"/>
        </w:rPr>
        <w:t xml:space="preserve">la página web </w:t>
      </w:r>
      <w:r w:rsidRPr="00767853">
        <w:rPr>
          <w:rFonts w:asciiTheme="majorHAnsi" w:eastAsia="Times New Roman" w:hAnsiTheme="majorHAnsi" w:cs="Times New Roman"/>
          <w:color w:val="FF0000"/>
          <w:lang w:eastAsia="es-CL"/>
        </w:rPr>
        <w:t xml:space="preserve"> </w:t>
      </w:r>
      <w:hyperlink r:id="rId8" w:history="1">
        <w:r w:rsidRPr="00767853">
          <w:rPr>
            <w:rStyle w:val="Hipervnculo"/>
            <w:rFonts w:asciiTheme="majorHAnsi" w:eastAsia="Times New Roman" w:hAnsiTheme="majorHAnsi" w:cs="Times New Roman"/>
            <w:lang w:eastAsia="es-CL"/>
          </w:rPr>
          <w:t>www.escuelaac.cl</w:t>
        </w:r>
      </w:hyperlink>
      <w:r w:rsidRPr="00767853">
        <w:rPr>
          <w:rFonts w:asciiTheme="majorHAnsi" w:eastAsia="Times New Roman" w:hAnsiTheme="majorHAnsi" w:cs="Times New Roman"/>
          <w:color w:val="FF0000"/>
          <w:lang w:eastAsia="es-CL"/>
        </w:rPr>
        <w:t xml:space="preserve"> </w:t>
      </w:r>
      <w:r w:rsidRPr="00396498">
        <w:rPr>
          <w:rFonts w:asciiTheme="majorHAnsi" w:eastAsia="Times New Roman" w:hAnsiTheme="majorHAnsi" w:cs="Times New Roman"/>
          <w:color w:val="000000"/>
          <w:lang w:eastAsia="es-CL"/>
        </w:rPr>
        <w:t xml:space="preserve">entre </w:t>
      </w:r>
      <w:r w:rsidRPr="00D005E0">
        <w:rPr>
          <w:rFonts w:asciiTheme="majorHAnsi" w:eastAsia="Times New Roman" w:hAnsiTheme="majorHAnsi" w:cs="Times New Roman"/>
          <w:color w:val="000000"/>
          <w:lang w:eastAsia="es-CL"/>
        </w:rPr>
        <w:t xml:space="preserve">las </w:t>
      </w:r>
      <w:r w:rsidR="009513D0">
        <w:rPr>
          <w:rFonts w:asciiTheme="majorHAnsi" w:eastAsia="Times New Roman" w:hAnsiTheme="majorHAnsi" w:cs="Times New Roman"/>
          <w:color w:val="000000" w:themeColor="text1"/>
          <w:lang w:eastAsia="es-CL"/>
        </w:rPr>
        <w:t xml:space="preserve">fechas </w:t>
      </w:r>
      <w:r w:rsidR="00FF70DE">
        <w:rPr>
          <w:rFonts w:asciiTheme="majorHAnsi" w:eastAsia="Times New Roman" w:hAnsiTheme="majorHAnsi" w:cs="Times New Roman"/>
          <w:color w:val="000000" w:themeColor="text1"/>
          <w:lang w:eastAsia="es-CL"/>
        </w:rPr>
        <w:t>06</w:t>
      </w:r>
      <w:r w:rsidR="009513D0">
        <w:rPr>
          <w:rFonts w:asciiTheme="majorHAnsi" w:eastAsia="Times New Roman" w:hAnsiTheme="majorHAnsi" w:cs="Times New Roman"/>
          <w:color w:val="000000" w:themeColor="text1"/>
          <w:lang w:eastAsia="es-CL"/>
        </w:rPr>
        <w:t xml:space="preserve"> de </w:t>
      </w:r>
      <w:r w:rsidR="00FF70DE">
        <w:rPr>
          <w:rFonts w:asciiTheme="majorHAnsi" w:eastAsia="Times New Roman" w:hAnsiTheme="majorHAnsi" w:cs="Times New Roman"/>
          <w:color w:val="000000" w:themeColor="text1"/>
          <w:lang w:eastAsia="es-CL"/>
        </w:rPr>
        <w:t>noviembre</w:t>
      </w:r>
      <w:r w:rsidRPr="00D005E0">
        <w:rPr>
          <w:rFonts w:asciiTheme="majorHAnsi" w:eastAsia="Times New Roman" w:hAnsiTheme="majorHAnsi" w:cs="Times New Roman"/>
          <w:color w:val="000000" w:themeColor="text1"/>
          <w:lang w:eastAsia="es-CL"/>
        </w:rPr>
        <w:t xml:space="preserve"> </w:t>
      </w:r>
      <w:r w:rsidR="009513D0">
        <w:rPr>
          <w:rFonts w:asciiTheme="majorHAnsi" w:eastAsia="Times New Roman" w:hAnsiTheme="majorHAnsi" w:cs="Times New Roman"/>
          <w:color w:val="000000" w:themeColor="text1"/>
          <w:lang w:eastAsia="es-CL"/>
        </w:rPr>
        <w:t xml:space="preserve">y </w:t>
      </w:r>
      <w:r w:rsidR="00FF70DE">
        <w:rPr>
          <w:rFonts w:asciiTheme="majorHAnsi" w:eastAsia="Times New Roman" w:hAnsiTheme="majorHAnsi" w:cs="Times New Roman"/>
          <w:color w:val="000000" w:themeColor="text1"/>
          <w:lang w:eastAsia="es-CL"/>
        </w:rPr>
        <w:t>19</w:t>
      </w:r>
      <w:r w:rsidR="009513D0">
        <w:rPr>
          <w:rFonts w:asciiTheme="majorHAnsi" w:eastAsia="Times New Roman" w:hAnsiTheme="majorHAnsi" w:cs="Times New Roman"/>
          <w:color w:val="000000" w:themeColor="text1"/>
          <w:lang w:eastAsia="es-CL"/>
        </w:rPr>
        <w:t xml:space="preserve"> de </w:t>
      </w:r>
      <w:r w:rsidR="003244A0">
        <w:rPr>
          <w:rFonts w:asciiTheme="majorHAnsi" w:eastAsia="Times New Roman" w:hAnsiTheme="majorHAnsi" w:cs="Times New Roman"/>
          <w:color w:val="000000" w:themeColor="text1"/>
          <w:lang w:eastAsia="es-CL"/>
        </w:rPr>
        <w:t>n</w:t>
      </w:r>
      <w:r w:rsidR="009513D0">
        <w:rPr>
          <w:rFonts w:asciiTheme="majorHAnsi" w:eastAsia="Times New Roman" w:hAnsiTheme="majorHAnsi" w:cs="Times New Roman"/>
          <w:color w:val="000000" w:themeColor="text1"/>
          <w:lang w:eastAsia="es-CL"/>
        </w:rPr>
        <w:t>oviembre de 202</w:t>
      </w:r>
      <w:r w:rsidR="00DE301B">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w:t>
      </w:r>
      <w:r>
        <w:rPr>
          <w:rFonts w:asciiTheme="majorHAnsi" w:eastAsia="Times New Roman" w:hAnsiTheme="majorHAnsi" w:cs="Times New Roman"/>
          <w:color w:val="000000" w:themeColor="text1"/>
          <w:lang w:eastAsia="es-CL"/>
        </w:rPr>
        <w:t xml:space="preserve"> </w:t>
      </w:r>
    </w:p>
    <w:p w14:paraId="30D05B30" w14:textId="77777777" w:rsidR="0093196F" w:rsidRDefault="0093196F" w:rsidP="0093196F">
      <w:pPr>
        <w:spacing w:after="0" w:line="240" w:lineRule="auto"/>
        <w:jc w:val="both"/>
        <w:rPr>
          <w:rFonts w:asciiTheme="majorHAnsi" w:eastAsia="Times New Roman" w:hAnsiTheme="majorHAnsi" w:cs="Times New Roman"/>
          <w:color w:val="000000" w:themeColor="text1"/>
          <w:lang w:eastAsia="es-CL"/>
        </w:rPr>
      </w:pPr>
    </w:p>
    <w:p w14:paraId="44471CF9"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772F62CE"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FEE7DAE"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b/>
          <w:lang w:eastAsia="es-CL"/>
        </w:rPr>
      </w:pPr>
      <w:r w:rsidRPr="006C5BA5">
        <w:rPr>
          <w:rFonts w:asciiTheme="majorHAnsi" w:eastAsia="Times New Roman" w:hAnsiTheme="majorHAnsi" w:cs="Times New Roman"/>
          <w:b/>
          <w:color w:val="000000"/>
          <w:lang w:eastAsia="es-CL"/>
        </w:rPr>
        <w:t>Aclaraciones:</w:t>
      </w:r>
    </w:p>
    <w:p w14:paraId="2B587E5D"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7CF47CE4" w14:textId="3213F888"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r w:rsidRPr="006C5BA5">
        <w:rPr>
          <w:rFonts w:asciiTheme="majorHAnsi" w:eastAsia="Times New Roman" w:hAnsiTheme="majorHAnsi" w:cs="Times New Roman"/>
          <w:color w:val="000000"/>
          <w:lang w:eastAsia="es-CL"/>
        </w:rPr>
        <w:t>Si durante el estudio de los antecedentes, el oferente estimare que existen dudas en relación a las Bases u otros antecedentes de la Licitación, deberá hacer las consultas corre</w:t>
      </w:r>
      <w:r>
        <w:rPr>
          <w:rFonts w:asciiTheme="majorHAnsi" w:eastAsia="Times New Roman" w:hAnsiTheme="majorHAnsi" w:cs="Times New Roman"/>
          <w:color w:val="000000"/>
          <w:lang w:eastAsia="es-CL"/>
        </w:rPr>
        <w:t>spondientes por escrito al mail</w:t>
      </w:r>
      <w:r w:rsidR="00FF3195">
        <w:rPr>
          <w:rFonts w:asciiTheme="majorHAnsi" w:eastAsia="Times New Roman" w:hAnsiTheme="majorHAnsi" w:cs="Times New Roman"/>
          <w:color w:val="000000"/>
          <w:lang w:eastAsia="es-CL"/>
        </w:rPr>
        <w:t xml:space="preserve"> encargado</w:t>
      </w:r>
      <w:r>
        <w:rPr>
          <w:rFonts w:asciiTheme="majorHAnsi" w:eastAsia="Times New Roman" w:hAnsiTheme="majorHAnsi" w:cs="Times New Roman"/>
          <w:color w:val="000000"/>
          <w:lang w:eastAsia="es-CL"/>
        </w:rPr>
        <w:t>.</w:t>
      </w:r>
      <w:r w:rsidR="00FF3195">
        <w:rPr>
          <w:rFonts w:asciiTheme="majorHAnsi" w:eastAsia="Times New Roman" w:hAnsiTheme="majorHAnsi" w:cs="Times New Roman"/>
          <w:color w:val="000000"/>
          <w:lang w:eastAsia="es-CL"/>
        </w:rPr>
        <w:t>r</w:t>
      </w:r>
      <w:r>
        <w:rPr>
          <w:rFonts w:asciiTheme="majorHAnsi" w:eastAsia="Times New Roman" w:hAnsiTheme="majorHAnsi" w:cs="Times New Roman"/>
          <w:color w:val="000000"/>
          <w:lang w:eastAsia="es-CL"/>
        </w:rPr>
        <w:t>humanos</w:t>
      </w:r>
      <w:r w:rsidR="00FF3195">
        <w:rPr>
          <w:rFonts w:asciiTheme="majorHAnsi" w:eastAsia="Times New Roman" w:hAnsiTheme="majorHAnsi" w:cs="Times New Roman"/>
          <w:color w:val="000000"/>
          <w:lang w:eastAsia="es-CL"/>
        </w:rPr>
        <w:t>bm</w:t>
      </w:r>
      <w:r>
        <w:rPr>
          <w:rFonts w:asciiTheme="majorHAnsi" w:eastAsia="Times New Roman" w:hAnsiTheme="majorHAnsi" w:cs="Times New Roman"/>
          <w:color w:val="000000"/>
          <w:lang w:eastAsia="es-CL"/>
        </w:rPr>
        <w:t>@escuelaac.cl</w:t>
      </w:r>
      <w:r w:rsidRPr="006C5BA5">
        <w:rPr>
          <w:rFonts w:asciiTheme="majorHAnsi" w:eastAsia="Times New Roman" w:hAnsiTheme="majorHAnsi" w:cs="Times New Roman"/>
          <w:color w:val="000000"/>
          <w:lang w:eastAsia="es-CL"/>
        </w:rPr>
        <w:t xml:space="preserve">, </w:t>
      </w:r>
      <w:r w:rsidRPr="003232EB">
        <w:rPr>
          <w:rFonts w:asciiTheme="majorHAnsi" w:eastAsia="Times New Roman" w:hAnsiTheme="majorHAnsi" w:cs="Times New Roman"/>
          <w:color w:val="000000" w:themeColor="text1"/>
          <w:lang w:eastAsia="es-CL"/>
        </w:rPr>
        <w:t xml:space="preserve">hasta el </w:t>
      </w:r>
      <w:r w:rsidR="00FF3195">
        <w:rPr>
          <w:rFonts w:asciiTheme="majorHAnsi" w:eastAsia="Times New Roman" w:hAnsiTheme="majorHAnsi" w:cs="Times New Roman"/>
          <w:color w:val="000000" w:themeColor="text1"/>
          <w:lang w:eastAsia="es-CL"/>
        </w:rPr>
        <w:t xml:space="preserve">día </w:t>
      </w:r>
      <w:r w:rsidR="00FF70DE">
        <w:rPr>
          <w:rFonts w:asciiTheme="majorHAnsi" w:eastAsia="Times New Roman" w:hAnsiTheme="majorHAnsi" w:cs="Times New Roman"/>
          <w:color w:val="000000" w:themeColor="text1"/>
          <w:lang w:eastAsia="es-CL"/>
        </w:rPr>
        <w:t>1</w:t>
      </w:r>
      <w:r w:rsidR="003244A0">
        <w:rPr>
          <w:rFonts w:asciiTheme="majorHAnsi" w:eastAsia="Times New Roman" w:hAnsiTheme="majorHAnsi" w:cs="Times New Roman"/>
          <w:color w:val="000000" w:themeColor="text1"/>
          <w:lang w:eastAsia="es-CL"/>
        </w:rPr>
        <w:t>3</w:t>
      </w:r>
      <w:r w:rsidR="00FF3195">
        <w:rPr>
          <w:rFonts w:asciiTheme="majorHAnsi" w:eastAsia="Times New Roman" w:hAnsiTheme="majorHAnsi" w:cs="Times New Roman"/>
          <w:color w:val="000000" w:themeColor="text1"/>
          <w:lang w:eastAsia="es-CL"/>
        </w:rPr>
        <w:t xml:space="preserve"> de Noviembre de 202</w:t>
      </w:r>
      <w:r w:rsidR="00A81689">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 xml:space="preserve"> hasta las 12:00 horas.-</w:t>
      </w:r>
    </w:p>
    <w:p w14:paraId="4A681F21" w14:textId="77777777" w:rsidR="0093196F" w:rsidRPr="00B77D51" w:rsidRDefault="0093196F" w:rsidP="0093196F">
      <w:pPr>
        <w:spacing w:after="0" w:line="240" w:lineRule="auto"/>
        <w:rPr>
          <w:rFonts w:asciiTheme="majorHAnsi" w:eastAsia="Times New Roman" w:hAnsiTheme="majorHAnsi" w:cs="Times New Roman"/>
          <w:lang w:eastAsia="es-CL"/>
        </w:rPr>
      </w:pPr>
    </w:p>
    <w:p w14:paraId="177F08D6" w14:textId="5714DB85" w:rsidR="0093196F"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Las respuestas a las aclaraciones, previo análisis del establecimiento, se enviarán al proveedor que la solicita </w:t>
      </w:r>
      <w:r>
        <w:rPr>
          <w:rFonts w:asciiTheme="majorHAnsi" w:eastAsia="Times New Roman" w:hAnsiTheme="majorHAnsi" w:cs="Times New Roman"/>
          <w:color w:val="000000" w:themeColor="text1"/>
          <w:lang w:eastAsia="es-CL"/>
        </w:rPr>
        <w:t xml:space="preserve">a más tardar el </w:t>
      </w:r>
      <w:r w:rsidR="00FF3195">
        <w:rPr>
          <w:rFonts w:asciiTheme="majorHAnsi" w:eastAsia="Times New Roman" w:hAnsiTheme="majorHAnsi" w:cs="Times New Roman"/>
          <w:color w:val="000000" w:themeColor="text1"/>
          <w:lang w:eastAsia="es-CL"/>
        </w:rPr>
        <w:t xml:space="preserve">día </w:t>
      </w:r>
      <w:r w:rsidR="00FF70DE">
        <w:rPr>
          <w:rFonts w:asciiTheme="majorHAnsi" w:eastAsia="Times New Roman" w:hAnsiTheme="majorHAnsi" w:cs="Times New Roman"/>
          <w:color w:val="000000" w:themeColor="text1"/>
          <w:lang w:eastAsia="es-CL"/>
        </w:rPr>
        <w:t xml:space="preserve">15 </w:t>
      </w:r>
      <w:r w:rsidR="00FF3195">
        <w:rPr>
          <w:rFonts w:asciiTheme="majorHAnsi" w:eastAsia="Times New Roman" w:hAnsiTheme="majorHAnsi" w:cs="Times New Roman"/>
          <w:color w:val="000000" w:themeColor="text1"/>
          <w:lang w:eastAsia="es-CL"/>
        </w:rPr>
        <w:t>de Noviembre de 202</w:t>
      </w:r>
      <w:r w:rsidR="00DE301B">
        <w:rPr>
          <w:rFonts w:asciiTheme="majorHAnsi" w:eastAsia="Times New Roman" w:hAnsiTheme="majorHAnsi" w:cs="Times New Roman"/>
          <w:color w:val="000000" w:themeColor="text1"/>
          <w:lang w:eastAsia="es-CL"/>
        </w:rPr>
        <w:t>4</w:t>
      </w:r>
      <w:r w:rsidRPr="003232EB">
        <w:rPr>
          <w:rFonts w:asciiTheme="majorHAnsi" w:eastAsia="Times New Roman" w:hAnsiTheme="majorHAnsi" w:cs="Times New Roman"/>
          <w:color w:val="000000" w:themeColor="text1"/>
          <w:lang w:eastAsia="es-CL"/>
        </w:rPr>
        <w:t xml:space="preserve"> a las 14:</w:t>
      </w:r>
      <w:r w:rsidR="00FF70DE">
        <w:rPr>
          <w:rFonts w:asciiTheme="majorHAnsi" w:eastAsia="Times New Roman" w:hAnsiTheme="majorHAnsi" w:cs="Times New Roman"/>
          <w:color w:val="000000" w:themeColor="text1"/>
          <w:lang w:eastAsia="es-CL"/>
        </w:rPr>
        <w:t>0</w:t>
      </w:r>
      <w:r w:rsidRPr="003232EB">
        <w:rPr>
          <w:rFonts w:asciiTheme="majorHAnsi" w:eastAsia="Times New Roman" w:hAnsiTheme="majorHAnsi" w:cs="Times New Roman"/>
          <w:color w:val="000000" w:themeColor="text1"/>
          <w:lang w:eastAsia="es-CL"/>
        </w:rPr>
        <w:t xml:space="preserve">0 </w:t>
      </w:r>
      <w:proofErr w:type="gramStart"/>
      <w:r w:rsidRPr="003232EB">
        <w:rPr>
          <w:rFonts w:asciiTheme="majorHAnsi" w:eastAsia="Times New Roman" w:hAnsiTheme="majorHAnsi" w:cs="Times New Roman"/>
          <w:color w:val="000000" w:themeColor="text1"/>
          <w:lang w:eastAsia="es-CL"/>
        </w:rPr>
        <w:t>horas.-</w:t>
      </w:r>
      <w:proofErr w:type="gramEnd"/>
    </w:p>
    <w:p w14:paraId="7F82B708"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54B49E13"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Presentación de las Ofertas </w:t>
      </w:r>
    </w:p>
    <w:p w14:paraId="30211598"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00464822" w14:textId="0EAD5380" w:rsidR="0093196F" w:rsidRPr="00DF4188" w:rsidRDefault="0093196F" w:rsidP="0093196F">
      <w:pPr>
        <w:spacing w:after="0" w:line="240" w:lineRule="auto"/>
        <w:jc w:val="both"/>
        <w:rPr>
          <w:rFonts w:asciiTheme="majorHAnsi" w:hAnsiTheme="majorHAnsi"/>
          <w:color w:val="000000" w:themeColor="text1"/>
        </w:rPr>
      </w:pPr>
      <w:r w:rsidRPr="00767853">
        <w:rPr>
          <w:rFonts w:asciiTheme="majorHAnsi" w:hAnsiTheme="majorHAnsi"/>
          <w:color w:val="000000" w:themeColor="text1"/>
        </w:rPr>
        <w:t>Las propuestas de los proveedores deberán ser enviadas</w:t>
      </w:r>
      <w:r>
        <w:rPr>
          <w:rFonts w:asciiTheme="majorHAnsi" w:hAnsiTheme="majorHAnsi"/>
          <w:color w:val="000000" w:themeColor="text1"/>
        </w:rPr>
        <w:t xml:space="preserve"> al correo </w:t>
      </w:r>
      <w:hyperlink r:id="rId9" w:history="1">
        <w:r w:rsidRPr="00D005E0">
          <w:rPr>
            <w:rStyle w:val="Hipervnculo"/>
            <w:rFonts w:asciiTheme="majorHAnsi" w:hAnsiTheme="majorHAnsi"/>
          </w:rPr>
          <w:t>recursos.humanos@escuelaac.cl</w:t>
        </w:r>
      </w:hyperlink>
      <w:r w:rsidRPr="00D005E0">
        <w:rPr>
          <w:rFonts w:asciiTheme="majorHAnsi" w:hAnsiTheme="majorHAnsi"/>
          <w:color w:val="000000" w:themeColor="text1"/>
        </w:rPr>
        <w:t xml:space="preserve"> de </w:t>
      </w:r>
      <w:r w:rsidR="009F68A5">
        <w:rPr>
          <w:rFonts w:asciiTheme="majorHAnsi" w:eastAsia="Times New Roman" w:hAnsiTheme="majorHAnsi" w:cs="Times New Roman"/>
          <w:b/>
          <w:color w:val="000000" w:themeColor="text1"/>
          <w:lang w:eastAsia="es-CL"/>
        </w:rPr>
        <w:t xml:space="preserve">Fundación Educacional AC </w:t>
      </w:r>
      <w:proofErr w:type="spellStart"/>
      <w:r w:rsidR="009F68A5">
        <w:rPr>
          <w:rFonts w:asciiTheme="majorHAnsi" w:eastAsia="Times New Roman" w:hAnsiTheme="majorHAnsi" w:cs="Times New Roman"/>
          <w:b/>
          <w:color w:val="000000" w:themeColor="text1"/>
          <w:lang w:eastAsia="es-CL"/>
        </w:rPr>
        <w:t>Tutuquén</w:t>
      </w:r>
      <w:proofErr w:type="spellEnd"/>
      <w:r w:rsidR="009F68A5">
        <w:rPr>
          <w:rFonts w:asciiTheme="majorHAnsi" w:eastAsia="Times New Roman" w:hAnsiTheme="majorHAnsi" w:cs="Times New Roman"/>
          <w:b/>
          <w:color w:val="000000" w:themeColor="text1"/>
          <w:lang w:eastAsia="es-CL"/>
        </w:rPr>
        <w:t xml:space="preserve"> Humanista Científica</w:t>
      </w:r>
      <w:r w:rsidR="009F68A5" w:rsidRPr="00EE369E">
        <w:rPr>
          <w:rFonts w:asciiTheme="majorHAnsi" w:eastAsia="Times New Roman" w:hAnsiTheme="majorHAnsi" w:cs="Times New Roman"/>
          <w:b/>
          <w:color w:val="000000" w:themeColor="text1"/>
          <w:lang w:eastAsia="es-CL"/>
        </w:rPr>
        <w:t xml:space="preserve"> </w:t>
      </w:r>
      <w:r w:rsidR="009F68A5" w:rsidRPr="009F68A5">
        <w:rPr>
          <w:rFonts w:asciiTheme="majorHAnsi" w:eastAsia="Times New Roman" w:hAnsiTheme="majorHAnsi" w:cs="Times New Roman"/>
          <w:color w:val="000000" w:themeColor="text1"/>
          <w:lang w:eastAsia="es-CL"/>
        </w:rPr>
        <w:t>a</w:t>
      </w:r>
      <w:r w:rsidR="009F68A5">
        <w:rPr>
          <w:rFonts w:asciiTheme="majorHAnsi" w:eastAsia="Times New Roman" w:hAnsiTheme="majorHAnsi" w:cs="Times New Roman"/>
          <w:b/>
          <w:color w:val="000000" w:themeColor="text1"/>
          <w:lang w:eastAsia="es-CL"/>
        </w:rPr>
        <w:t xml:space="preserve"> </w:t>
      </w:r>
      <w:r w:rsidR="00FF3195">
        <w:rPr>
          <w:rFonts w:asciiTheme="majorHAnsi" w:hAnsiTheme="majorHAnsi"/>
          <w:color w:val="000000" w:themeColor="text1"/>
        </w:rPr>
        <w:t>hasta las 17.</w:t>
      </w:r>
      <w:r w:rsidR="003244A0">
        <w:rPr>
          <w:rFonts w:asciiTheme="majorHAnsi" w:hAnsiTheme="majorHAnsi"/>
          <w:color w:val="000000" w:themeColor="text1"/>
        </w:rPr>
        <w:t>0</w:t>
      </w:r>
      <w:r w:rsidR="00FF3195">
        <w:rPr>
          <w:rFonts w:asciiTheme="majorHAnsi" w:hAnsiTheme="majorHAnsi"/>
          <w:color w:val="000000" w:themeColor="text1"/>
        </w:rPr>
        <w:t xml:space="preserve">0 del día </w:t>
      </w:r>
      <w:r w:rsidR="00FF70DE">
        <w:rPr>
          <w:rFonts w:asciiTheme="majorHAnsi" w:hAnsiTheme="majorHAnsi"/>
          <w:color w:val="000000" w:themeColor="text1"/>
        </w:rPr>
        <w:t xml:space="preserve">19 </w:t>
      </w:r>
      <w:r w:rsidR="00FF3195">
        <w:rPr>
          <w:rFonts w:asciiTheme="majorHAnsi" w:hAnsiTheme="majorHAnsi"/>
          <w:color w:val="000000" w:themeColor="text1"/>
        </w:rPr>
        <w:t xml:space="preserve">de </w:t>
      </w:r>
      <w:r w:rsidR="00FF70DE">
        <w:rPr>
          <w:rFonts w:asciiTheme="majorHAnsi" w:hAnsiTheme="majorHAnsi"/>
          <w:color w:val="000000" w:themeColor="text1"/>
        </w:rPr>
        <w:t>noviembre</w:t>
      </w:r>
      <w:r w:rsidR="00FF3195">
        <w:rPr>
          <w:rFonts w:asciiTheme="majorHAnsi" w:hAnsiTheme="majorHAnsi"/>
          <w:color w:val="000000" w:themeColor="text1"/>
        </w:rPr>
        <w:t xml:space="preserve"> del 20</w:t>
      </w:r>
      <w:r w:rsidR="00DE301B">
        <w:rPr>
          <w:rFonts w:asciiTheme="majorHAnsi" w:hAnsiTheme="majorHAnsi"/>
          <w:color w:val="000000" w:themeColor="text1"/>
        </w:rPr>
        <w:t>24</w:t>
      </w:r>
      <w:r w:rsidRPr="00D005E0">
        <w:rPr>
          <w:rFonts w:asciiTheme="majorHAnsi" w:hAnsiTheme="majorHAnsi"/>
          <w:color w:val="000000" w:themeColor="text1"/>
        </w:rPr>
        <w:t>.</w:t>
      </w:r>
    </w:p>
    <w:p w14:paraId="2349E0A6"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643BFECB" w14:textId="77777777" w:rsidR="0093196F" w:rsidRPr="00767853" w:rsidRDefault="0093196F" w:rsidP="0093196F">
      <w:pPr>
        <w:pStyle w:val="Prrafodelista"/>
        <w:numPr>
          <w:ilvl w:val="0"/>
          <w:numId w:val="7"/>
        </w:numPr>
        <w:spacing w:after="0" w:line="240" w:lineRule="auto"/>
        <w:jc w:val="both"/>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Documentos a incluir en la oferta</w:t>
      </w:r>
    </w:p>
    <w:p w14:paraId="6CAAACB3"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AB05200" w14:textId="77777777" w:rsidR="0093196F" w:rsidRPr="006C5BA5"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Identificación completa del proponente u oferente y su representante legal, si lo tuviere, de acuerdo a formulario adjunto (Anexo N° 1)</w:t>
      </w:r>
    </w:p>
    <w:p w14:paraId="0946B753" w14:textId="77777777" w:rsidR="0093196F" w:rsidRPr="006C5BA5"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Oferta Económica (Anexo N° 2)</w:t>
      </w:r>
    </w:p>
    <w:p w14:paraId="78F39F26" w14:textId="77777777" w:rsidR="0093196F" w:rsidRPr="006C5BA5"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6C5BA5">
        <w:rPr>
          <w:rFonts w:asciiTheme="majorHAnsi" w:eastAsia="Times New Roman" w:hAnsiTheme="majorHAnsi" w:cs="Times New Roman"/>
          <w:color w:val="000000"/>
          <w:lang w:eastAsia="es-CL"/>
        </w:rPr>
        <w:t>Oferta Técnica</w:t>
      </w:r>
      <w:r>
        <w:rPr>
          <w:rFonts w:asciiTheme="majorHAnsi" w:eastAsia="Times New Roman" w:hAnsiTheme="majorHAnsi" w:cs="Times New Roman"/>
          <w:color w:val="000000"/>
          <w:lang w:eastAsia="es-CL"/>
        </w:rPr>
        <w:t xml:space="preserve"> más Carta Gantt </w:t>
      </w:r>
      <w:r w:rsidRPr="006C5BA5">
        <w:rPr>
          <w:rFonts w:asciiTheme="majorHAnsi" w:eastAsia="Times New Roman" w:hAnsiTheme="majorHAnsi" w:cs="Times New Roman"/>
          <w:color w:val="000000"/>
          <w:lang w:eastAsia="es-CL"/>
        </w:rPr>
        <w:t xml:space="preserve"> (Anexo N° 3)</w:t>
      </w:r>
      <w:r>
        <w:rPr>
          <w:rFonts w:asciiTheme="majorHAnsi" w:eastAsia="Times New Roman" w:hAnsiTheme="majorHAnsi" w:cs="Times New Roman"/>
          <w:color w:val="000000"/>
          <w:lang w:eastAsia="es-CL"/>
        </w:rPr>
        <w:t xml:space="preserve"> </w:t>
      </w:r>
    </w:p>
    <w:p w14:paraId="352D7741" w14:textId="77777777" w:rsidR="0093196F" w:rsidRPr="00B77D51"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Imagen impresa de la página “Ficha Registro ATE” del oferente (del sitio web del registro ATE), </w:t>
      </w:r>
      <w:r>
        <w:rPr>
          <w:rFonts w:asciiTheme="majorHAnsi" w:eastAsia="Times New Roman" w:hAnsiTheme="majorHAnsi" w:cs="Times New Roman"/>
          <w:color w:val="000000"/>
          <w:lang w:eastAsia="es-CL"/>
        </w:rPr>
        <w:t>con el detalle de los servicios validados.</w:t>
      </w:r>
    </w:p>
    <w:p w14:paraId="2C44DB98" w14:textId="77777777" w:rsidR="0093196F" w:rsidRPr="00767853" w:rsidRDefault="0093196F" w:rsidP="0093196F">
      <w:pPr>
        <w:spacing w:after="240" w:line="240" w:lineRule="auto"/>
        <w:jc w:val="both"/>
        <w:rPr>
          <w:rFonts w:asciiTheme="majorHAnsi" w:eastAsia="Times New Roman" w:hAnsiTheme="majorHAnsi" w:cs="Times New Roman"/>
          <w:color w:val="000000" w:themeColor="text1"/>
          <w:lang w:eastAsia="es-CL"/>
        </w:rPr>
      </w:pPr>
      <w:r w:rsidRPr="00767853">
        <w:rPr>
          <w:rFonts w:asciiTheme="majorHAnsi" w:eastAsia="Times New Roman" w:hAnsiTheme="majorHAnsi" w:cs="Times New Roman"/>
          <w:color w:val="000000" w:themeColor="text1"/>
          <w:lang w:eastAsia="es-CL"/>
        </w:rPr>
        <w:br/>
        <w:t>LAS PROPUESTAS QUE NO CUMPLAN LOS REQUISITOS ESTABLECIDOS EN LAS PRESENTES BASES NO SERAN CONSIDERADOS.</w:t>
      </w:r>
    </w:p>
    <w:p w14:paraId="68A92E08" w14:textId="77777777" w:rsidR="0093196F" w:rsidRPr="006C5BA5"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Procedimiento de recepción, apertura y adjudicación de la Licitación </w:t>
      </w:r>
    </w:p>
    <w:p w14:paraId="3D57E49D" w14:textId="77777777" w:rsidR="0093196F" w:rsidRPr="006C5BA5" w:rsidRDefault="0093196F" w:rsidP="0093196F">
      <w:pPr>
        <w:spacing w:after="0" w:line="240" w:lineRule="auto"/>
        <w:jc w:val="both"/>
        <w:textAlignment w:val="baseline"/>
        <w:rPr>
          <w:rFonts w:asciiTheme="majorHAnsi" w:eastAsia="Times New Roman" w:hAnsiTheme="majorHAnsi" w:cs="Times New Roman"/>
          <w:b/>
          <w:bCs/>
          <w:color w:val="000000"/>
          <w:lang w:eastAsia="es-CL"/>
        </w:rPr>
      </w:pPr>
    </w:p>
    <w:p w14:paraId="6FEA309A" w14:textId="77777777" w:rsidR="0093196F" w:rsidRPr="006C5BA5" w:rsidRDefault="0093196F" w:rsidP="0093196F">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Recepción de las ofertas </w:t>
      </w:r>
    </w:p>
    <w:p w14:paraId="06576E6C"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333DD0E" w14:textId="60040346" w:rsidR="0093196F" w:rsidRDefault="0093196F" w:rsidP="0093196F">
      <w:pPr>
        <w:spacing w:after="0" w:line="240" w:lineRule="auto"/>
        <w:jc w:val="both"/>
        <w:rPr>
          <w:rFonts w:asciiTheme="majorHAnsi" w:eastAsia="Times New Roman" w:hAnsiTheme="majorHAnsi" w:cs="Times New Roman"/>
          <w:color w:val="000000" w:themeColor="text1"/>
          <w:lang w:eastAsia="es-CL"/>
        </w:rPr>
      </w:pPr>
      <w:r w:rsidRPr="00767853">
        <w:rPr>
          <w:rFonts w:asciiTheme="majorHAnsi" w:eastAsia="Times New Roman" w:hAnsiTheme="majorHAnsi" w:cs="Times New Roman"/>
          <w:color w:val="000000" w:themeColor="text1"/>
          <w:lang w:eastAsia="es-CL"/>
        </w:rPr>
        <w:t xml:space="preserve">Las ofertas se </w:t>
      </w:r>
      <w:proofErr w:type="spellStart"/>
      <w:r w:rsidRPr="00767853">
        <w:rPr>
          <w:rFonts w:asciiTheme="majorHAnsi" w:eastAsia="Times New Roman" w:hAnsiTheme="majorHAnsi" w:cs="Times New Roman"/>
          <w:color w:val="000000" w:themeColor="text1"/>
          <w:lang w:eastAsia="es-CL"/>
        </w:rPr>
        <w:t>recepcionarán</w:t>
      </w:r>
      <w:proofErr w:type="spellEnd"/>
      <w:r w:rsidR="00FF3195">
        <w:rPr>
          <w:rFonts w:asciiTheme="majorHAnsi" w:eastAsia="Times New Roman" w:hAnsiTheme="majorHAnsi" w:cs="Times New Roman"/>
          <w:color w:val="000000" w:themeColor="text1"/>
          <w:lang w:eastAsia="es-CL"/>
        </w:rPr>
        <w:t xml:space="preserve">, hasta el día </w:t>
      </w:r>
      <w:r w:rsidR="003244A0">
        <w:rPr>
          <w:rFonts w:asciiTheme="majorHAnsi" w:eastAsia="Times New Roman" w:hAnsiTheme="majorHAnsi" w:cs="Times New Roman"/>
          <w:color w:val="000000" w:themeColor="text1"/>
          <w:lang w:eastAsia="es-CL"/>
        </w:rPr>
        <w:t>19</w:t>
      </w:r>
      <w:r w:rsidR="00C125B4">
        <w:rPr>
          <w:rFonts w:asciiTheme="majorHAnsi" w:eastAsia="Times New Roman" w:hAnsiTheme="majorHAnsi" w:cs="Times New Roman"/>
          <w:color w:val="000000" w:themeColor="text1"/>
          <w:lang w:eastAsia="es-CL"/>
        </w:rPr>
        <w:t xml:space="preserve"> de </w:t>
      </w:r>
      <w:r w:rsidR="003244A0">
        <w:rPr>
          <w:rFonts w:asciiTheme="majorHAnsi" w:eastAsia="Times New Roman" w:hAnsiTheme="majorHAnsi" w:cs="Times New Roman"/>
          <w:color w:val="000000" w:themeColor="text1"/>
          <w:lang w:eastAsia="es-CL"/>
        </w:rPr>
        <w:t>n</w:t>
      </w:r>
      <w:r w:rsidR="00DE301B">
        <w:rPr>
          <w:rFonts w:asciiTheme="majorHAnsi" w:eastAsia="Times New Roman" w:hAnsiTheme="majorHAnsi" w:cs="Times New Roman"/>
          <w:color w:val="000000" w:themeColor="text1"/>
          <w:lang w:eastAsia="es-CL"/>
        </w:rPr>
        <w:t>oviembre de 2024</w:t>
      </w:r>
      <w:r w:rsidRPr="00D005E0">
        <w:rPr>
          <w:rFonts w:asciiTheme="majorHAnsi" w:eastAsia="Times New Roman" w:hAnsiTheme="majorHAnsi" w:cs="Times New Roman"/>
          <w:color w:val="000000" w:themeColor="text1"/>
          <w:lang w:eastAsia="es-CL"/>
        </w:rPr>
        <w:t xml:space="preserve"> a las 17.00 horas en</w:t>
      </w:r>
      <w:r w:rsidRPr="00767853">
        <w:rPr>
          <w:rFonts w:asciiTheme="majorHAnsi" w:eastAsia="Times New Roman" w:hAnsiTheme="majorHAnsi" w:cs="Times New Roman"/>
          <w:color w:val="000000" w:themeColor="text1"/>
          <w:lang w:eastAsia="es-CL"/>
        </w:rPr>
        <w:t xml:space="preserve"> el correo electrónico ya individualizado. Cada oferente deberá velar por la correcta recepción de sus antecedentes vía</w:t>
      </w:r>
      <w:r>
        <w:rPr>
          <w:rFonts w:asciiTheme="majorHAnsi" w:eastAsia="Times New Roman" w:hAnsiTheme="majorHAnsi" w:cs="Times New Roman"/>
          <w:color w:val="000000" w:themeColor="text1"/>
          <w:lang w:eastAsia="es-CL"/>
        </w:rPr>
        <w:t xml:space="preserve"> correo electrónico.</w:t>
      </w:r>
    </w:p>
    <w:p w14:paraId="57B44849" w14:textId="77777777" w:rsidR="0093196F" w:rsidRPr="00B77D51" w:rsidRDefault="0093196F" w:rsidP="0093196F">
      <w:pPr>
        <w:spacing w:after="0" w:line="240" w:lineRule="auto"/>
        <w:rPr>
          <w:rFonts w:asciiTheme="majorHAnsi" w:eastAsia="Times New Roman" w:hAnsiTheme="majorHAnsi" w:cs="Times New Roman"/>
          <w:lang w:eastAsia="es-CL"/>
        </w:rPr>
      </w:pPr>
    </w:p>
    <w:p w14:paraId="3A460F6E" w14:textId="77777777" w:rsidR="0093196F" w:rsidRPr="006C5BA5" w:rsidRDefault="0093196F" w:rsidP="0093196F">
      <w:pPr>
        <w:pStyle w:val="Prrafodelista"/>
        <w:numPr>
          <w:ilvl w:val="0"/>
          <w:numId w:val="8"/>
        </w:numPr>
        <w:spacing w:after="0" w:line="240" w:lineRule="auto"/>
        <w:rPr>
          <w:rFonts w:asciiTheme="majorHAnsi" w:eastAsia="Times New Roman" w:hAnsiTheme="majorHAnsi" w:cs="Times New Roman"/>
          <w:b/>
          <w:lang w:eastAsia="es-CL"/>
        </w:rPr>
      </w:pPr>
      <w:r w:rsidRPr="006C5BA5">
        <w:rPr>
          <w:rFonts w:asciiTheme="majorHAnsi" w:eastAsia="Times New Roman" w:hAnsiTheme="majorHAnsi" w:cs="Times New Roman"/>
          <w:b/>
          <w:lang w:eastAsia="es-CL"/>
        </w:rPr>
        <w:t xml:space="preserve">Apertura </w:t>
      </w:r>
    </w:p>
    <w:p w14:paraId="2CCAD2EB" w14:textId="77777777" w:rsidR="0093196F" w:rsidRPr="00B77D51" w:rsidRDefault="0093196F" w:rsidP="0093196F">
      <w:pPr>
        <w:spacing w:after="0" w:line="240" w:lineRule="auto"/>
        <w:rPr>
          <w:rFonts w:asciiTheme="majorHAnsi" w:eastAsia="Times New Roman" w:hAnsiTheme="majorHAnsi" w:cs="Times New Roman"/>
          <w:lang w:eastAsia="es-CL"/>
        </w:rPr>
      </w:pPr>
    </w:p>
    <w:p w14:paraId="7C0A40AF" w14:textId="063A6752" w:rsidR="0093196F" w:rsidRPr="00B77D51" w:rsidRDefault="0093196F" w:rsidP="0093196F">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apertura se efectuará el </w:t>
      </w:r>
      <w:r w:rsidR="00834B3C">
        <w:rPr>
          <w:rFonts w:asciiTheme="majorHAnsi" w:eastAsia="Times New Roman" w:hAnsiTheme="majorHAnsi" w:cs="Times New Roman"/>
          <w:color w:val="000000" w:themeColor="text1"/>
          <w:lang w:eastAsia="es-CL"/>
        </w:rPr>
        <w:t xml:space="preserve">día </w:t>
      </w:r>
      <w:r w:rsidR="00FF70DE">
        <w:rPr>
          <w:rFonts w:asciiTheme="majorHAnsi" w:eastAsia="Times New Roman" w:hAnsiTheme="majorHAnsi" w:cs="Times New Roman"/>
          <w:color w:val="000000" w:themeColor="text1"/>
          <w:lang w:eastAsia="es-CL"/>
        </w:rPr>
        <w:t>06</w:t>
      </w:r>
      <w:r w:rsidR="00834B3C">
        <w:rPr>
          <w:rFonts w:asciiTheme="majorHAnsi" w:eastAsia="Times New Roman" w:hAnsiTheme="majorHAnsi" w:cs="Times New Roman"/>
          <w:color w:val="000000" w:themeColor="text1"/>
          <w:lang w:eastAsia="es-CL"/>
        </w:rPr>
        <w:t xml:space="preserve"> de </w:t>
      </w:r>
      <w:proofErr w:type="gramStart"/>
      <w:r w:rsidR="00834B3C">
        <w:rPr>
          <w:rFonts w:asciiTheme="majorHAnsi" w:eastAsia="Times New Roman" w:hAnsiTheme="majorHAnsi" w:cs="Times New Roman"/>
          <w:color w:val="000000" w:themeColor="text1"/>
          <w:lang w:eastAsia="es-CL"/>
        </w:rPr>
        <w:t>Noviembre</w:t>
      </w:r>
      <w:proofErr w:type="gramEnd"/>
      <w:r w:rsidR="00834B3C">
        <w:rPr>
          <w:rFonts w:asciiTheme="majorHAnsi" w:eastAsia="Times New Roman" w:hAnsiTheme="majorHAnsi" w:cs="Times New Roman"/>
          <w:color w:val="000000" w:themeColor="text1"/>
          <w:lang w:eastAsia="es-CL"/>
        </w:rPr>
        <w:t xml:space="preserve"> de 202</w:t>
      </w:r>
      <w:r w:rsidR="00DE301B">
        <w:rPr>
          <w:rFonts w:asciiTheme="majorHAnsi" w:eastAsia="Times New Roman" w:hAnsiTheme="majorHAnsi" w:cs="Times New Roman"/>
          <w:color w:val="000000" w:themeColor="text1"/>
          <w:lang w:eastAsia="es-CL"/>
        </w:rPr>
        <w:t>4</w:t>
      </w:r>
      <w:r>
        <w:rPr>
          <w:rFonts w:asciiTheme="majorHAnsi" w:eastAsia="Times New Roman" w:hAnsiTheme="majorHAnsi" w:cs="Times New Roman"/>
          <w:color w:val="000000" w:themeColor="text1"/>
          <w:lang w:eastAsia="es-CL"/>
        </w:rPr>
        <w:t xml:space="preserve"> a las 12:00</w:t>
      </w:r>
      <w:r w:rsidRPr="00DC388E">
        <w:rPr>
          <w:rFonts w:asciiTheme="majorHAnsi" w:eastAsia="Times New Roman" w:hAnsiTheme="majorHAnsi" w:cs="Times New Roman"/>
          <w:color w:val="000000" w:themeColor="text1"/>
          <w:lang w:eastAsia="es-CL"/>
        </w:rPr>
        <w:t xml:space="preserve"> horas, en las dependencias del establecimiento por parte de la Comisión Evaluadora establecida para </w:t>
      </w:r>
      <w:r w:rsidRPr="00B77D51">
        <w:rPr>
          <w:rFonts w:asciiTheme="majorHAnsi" w:eastAsia="Times New Roman" w:hAnsiTheme="majorHAnsi" w:cs="Times New Roman"/>
          <w:color w:val="000000"/>
          <w:lang w:eastAsia="es-CL"/>
        </w:rPr>
        <w:t>estos efectos.</w:t>
      </w:r>
    </w:p>
    <w:p w14:paraId="30606612"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D389AF9" w14:textId="77777777" w:rsidR="00901EFA" w:rsidRPr="006C5BA5" w:rsidRDefault="00901EFA" w:rsidP="00901EFA">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Adjudicación de la Propuesta </w:t>
      </w:r>
    </w:p>
    <w:p w14:paraId="7F9E4BDF"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14:paraId="76D1AF4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653F48EE"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Pauta de Evaluación </w:t>
      </w:r>
    </w:p>
    <w:p w14:paraId="47DDCD91"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Comisión Evaluadora, utilizará como criterio de evaluación la siguiente ponderación: </w:t>
      </w:r>
    </w:p>
    <w:p w14:paraId="23241E3A"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BA855C9" w14:textId="77777777" w:rsidR="00901EFA" w:rsidRPr="00B77D51" w:rsidRDefault="00396498"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Pr>
          <w:rFonts w:asciiTheme="majorHAnsi" w:eastAsia="Times New Roman" w:hAnsiTheme="majorHAnsi" w:cs="Arial"/>
          <w:color w:val="000000"/>
          <w:lang w:eastAsia="es-CL"/>
        </w:rPr>
        <w:t>1. Oferta Económica</w:t>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t>25</w:t>
      </w:r>
      <w:r w:rsidR="00901EFA" w:rsidRPr="00B77D51">
        <w:rPr>
          <w:rFonts w:asciiTheme="majorHAnsi" w:eastAsia="Times New Roman" w:hAnsiTheme="majorHAnsi" w:cs="Arial"/>
          <w:color w:val="000000"/>
          <w:lang w:eastAsia="es-CL"/>
        </w:rPr>
        <w:t>%</w:t>
      </w:r>
    </w:p>
    <w:p w14:paraId="43EFDB22" w14:textId="77777777" w:rsidR="00901EFA" w:rsidRPr="009F68A5" w:rsidRDefault="00901EFA"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sidRPr="00B77D51">
        <w:rPr>
          <w:rFonts w:asciiTheme="majorHAnsi" w:eastAsia="Times New Roman" w:hAnsiTheme="majorHAnsi" w:cs="Arial"/>
          <w:color w:val="000000"/>
          <w:lang w:eastAsia="es-CL"/>
        </w:rPr>
        <w:t xml:space="preserve">2. Oferta Técnica </w:t>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35</w:t>
      </w:r>
      <w:r w:rsidRPr="00B77D51">
        <w:rPr>
          <w:rFonts w:asciiTheme="majorHAnsi" w:eastAsia="Times New Roman" w:hAnsiTheme="majorHAnsi" w:cs="Arial"/>
          <w:color w:val="000000"/>
          <w:lang w:eastAsia="es-CL"/>
        </w:rPr>
        <w:t>%</w:t>
      </w:r>
    </w:p>
    <w:p w14:paraId="63B67C65" w14:textId="77777777" w:rsidR="00901EFA" w:rsidRDefault="00901EFA"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sidRPr="00B77D51">
        <w:rPr>
          <w:rFonts w:asciiTheme="majorHAnsi" w:eastAsia="Times New Roman" w:hAnsiTheme="majorHAnsi" w:cs="Arial"/>
          <w:color w:val="000000"/>
          <w:lang w:eastAsia="es-CL"/>
        </w:rPr>
        <w:t>3. Experienc</w:t>
      </w:r>
      <w:r w:rsidR="00396498">
        <w:rPr>
          <w:rFonts w:asciiTheme="majorHAnsi" w:eastAsia="Times New Roman" w:hAnsiTheme="majorHAnsi" w:cs="Arial"/>
          <w:color w:val="000000"/>
          <w:lang w:eastAsia="es-CL"/>
        </w:rPr>
        <w:t>ia y evaluación de usuarios</w:t>
      </w:r>
      <w:r w:rsidR="00396498">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ab/>
        <w:t>20%</w:t>
      </w:r>
    </w:p>
    <w:p w14:paraId="6ACF0EBF" w14:textId="77777777" w:rsidR="00396498" w:rsidRPr="00B77D51" w:rsidRDefault="00396498"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Pr>
          <w:rFonts w:asciiTheme="majorHAnsi" w:eastAsia="Times New Roman" w:hAnsiTheme="majorHAnsi" w:cs="Arial"/>
          <w:color w:val="000000"/>
          <w:lang w:eastAsia="es-CL"/>
        </w:rPr>
        <w:t>4. Innovación metodológica                                                        20%</w:t>
      </w:r>
    </w:p>
    <w:p w14:paraId="2475B059" w14:textId="77777777" w:rsidR="00901EFA" w:rsidRDefault="00901EFA" w:rsidP="00901EFA">
      <w:pPr>
        <w:spacing w:after="0" w:line="240" w:lineRule="auto"/>
        <w:rPr>
          <w:rFonts w:asciiTheme="majorHAnsi" w:eastAsia="Times New Roman" w:hAnsiTheme="majorHAnsi" w:cs="Times New Roman"/>
          <w:lang w:eastAsia="es-CL"/>
        </w:rPr>
      </w:pPr>
    </w:p>
    <w:p w14:paraId="51FAFCA7" w14:textId="77777777" w:rsidR="009F68A5" w:rsidRPr="00B77D51" w:rsidRDefault="009F68A5" w:rsidP="00901EFA">
      <w:pPr>
        <w:spacing w:after="0" w:line="240" w:lineRule="auto"/>
        <w:rPr>
          <w:rFonts w:asciiTheme="majorHAnsi" w:eastAsia="Times New Roman" w:hAnsiTheme="majorHAnsi" w:cs="Times New Roman"/>
          <w:lang w:eastAsia="es-CL"/>
        </w:rPr>
      </w:pPr>
    </w:p>
    <w:p w14:paraId="24BB86F5"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Esta ponderación se desglosa en los siguientes criterios para la asignación de puntajes:</w:t>
      </w:r>
    </w:p>
    <w:p w14:paraId="49353B3F" w14:textId="77777777" w:rsidR="00901EFA" w:rsidRPr="00B77D51" w:rsidRDefault="00901EFA" w:rsidP="00901EFA">
      <w:pPr>
        <w:spacing w:after="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162"/>
        <w:gridCol w:w="3045"/>
        <w:gridCol w:w="3229"/>
        <w:gridCol w:w="808"/>
        <w:gridCol w:w="1179"/>
        <w:gridCol w:w="1050"/>
      </w:tblGrid>
      <w:tr w:rsidR="00901EFA" w:rsidRPr="00B77D51" w14:paraId="4607B756"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2EBC5A"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Factor</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FC81B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Variable</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092C16"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Criterios de asignación puntajes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ED2355"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w:t>
            </w:r>
          </w:p>
          <w:p w14:paraId="39713777"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w:t>
            </w:r>
          </w:p>
          <w:p w14:paraId="4769A3E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290D1"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(2)</w:t>
            </w:r>
          </w:p>
          <w:p w14:paraId="553A73F9"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Ponderación</w:t>
            </w:r>
          </w:p>
          <w:p w14:paraId="3E7FED5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C0692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 ponderado</w:t>
            </w:r>
          </w:p>
          <w:p w14:paraId="0C8E315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(1*2)</w:t>
            </w:r>
          </w:p>
        </w:tc>
      </w:tr>
      <w:tr w:rsidR="00901EFA" w:rsidRPr="00B77D51" w14:paraId="50AF09E1"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114B30"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1.-Oferta económica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E4E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Costo total oferta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8F907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10 = Oferta más económica </w:t>
            </w:r>
          </w:p>
          <w:p w14:paraId="3DA69FB7"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9   =   Segunda oferta más económica</w:t>
            </w:r>
          </w:p>
          <w:p w14:paraId="3C4A11F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Tercera oferta más económica</w:t>
            </w:r>
          </w:p>
          <w:p w14:paraId="009EF19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   Cuarta oferta más económica</w:t>
            </w:r>
          </w:p>
          <w:p w14:paraId="6CA6F9AE"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Quinta oferta más económica</w:t>
            </w:r>
          </w:p>
          <w:p w14:paraId="5CC5818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   Sexta oferta más económica</w:t>
            </w:r>
          </w:p>
          <w:p w14:paraId="2006B3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Séptima oferta más económica</w:t>
            </w:r>
          </w:p>
          <w:p w14:paraId="3C28681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   Octava oferta más económica</w:t>
            </w:r>
          </w:p>
          <w:p w14:paraId="752F001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   Novena oferta más económica</w:t>
            </w:r>
          </w:p>
          <w:p w14:paraId="27227CB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   =   Décima oferta más económica y restantes</w:t>
            </w:r>
          </w:p>
          <w:p w14:paraId="7117721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80AE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B81B0D"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F27CE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4BBB3C4"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1AEAA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Oferta técnica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A91AC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 Nivel de consistencia de l</w:t>
            </w:r>
            <w:r w:rsidR="00642EA9">
              <w:rPr>
                <w:rFonts w:asciiTheme="majorHAnsi" w:eastAsia="Times New Roman" w:hAnsiTheme="majorHAnsi" w:cs="Times New Roman"/>
                <w:color w:val="000000"/>
                <w:sz w:val="16"/>
                <w:szCs w:val="16"/>
                <w:lang w:eastAsia="es-CL"/>
              </w:rPr>
              <w:t xml:space="preserve">as características del estudio ofertado </w:t>
            </w:r>
            <w:r w:rsidRPr="00B77D51">
              <w:rPr>
                <w:rFonts w:asciiTheme="majorHAnsi" w:eastAsia="Times New Roman" w:hAnsiTheme="majorHAnsi" w:cs="Times New Roman"/>
                <w:color w:val="000000"/>
                <w:sz w:val="16"/>
                <w:szCs w:val="16"/>
                <w:lang w:eastAsia="es-CL"/>
              </w:rPr>
              <w:t>con los requ</w:t>
            </w:r>
            <w:r w:rsidR="00642EA9">
              <w:rPr>
                <w:rFonts w:asciiTheme="majorHAnsi" w:eastAsia="Times New Roman" w:hAnsiTheme="majorHAnsi" w:cs="Times New Roman"/>
                <w:color w:val="000000"/>
                <w:sz w:val="16"/>
                <w:szCs w:val="16"/>
                <w:lang w:eastAsia="es-CL"/>
              </w:rPr>
              <w:t>isitos del estudio concursado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7525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10 = Logrado</w:t>
            </w:r>
          </w:p>
          <w:p w14:paraId="0C3702D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parcialmente logrado</w:t>
            </w:r>
          </w:p>
          <w:p w14:paraId="3574806B"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Suficientemente logrado</w:t>
            </w:r>
          </w:p>
          <w:p w14:paraId="516F56F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Insuficiente</w:t>
            </w:r>
          </w:p>
          <w:p w14:paraId="3767661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0   = No logrado</w:t>
            </w:r>
          </w:p>
          <w:p w14:paraId="14C47AF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(podrán incluirse puntajes intermedios)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AD29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170A5B"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35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F4F72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06D56EBA"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C636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Experiencia y evaluación de usuarios</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AE7AB4" w14:textId="77777777" w:rsidR="00901EFA" w:rsidRPr="00B77D51" w:rsidRDefault="00901EFA" w:rsidP="00642EA9">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3.1.- Número de años que la ATE ha </w:t>
            </w:r>
            <w:r w:rsidR="00642EA9">
              <w:rPr>
                <w:rFonts w:asciiTheme="majorHAnsi" w:eastAsia="Times New Roman" w:hAnsiTheme="majorHAnsi" w:cs="Times New Roman"/>
                <w:color w:val="000000"/>
                <w:sz w:val="16"/>
                <w:szCs w:val="16"/>
                <w:lang w:eastAsia="es-CL"/>
              </w:rPr>
              <w:t>desarrollado el mismo servicio.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610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3 años   = no puede postular</w:t>
            </w:r>
          </w:p>
          <w:p w14:paraId="17DE5D6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años = 1</w:t>
            </w:r>
          </w:p>
          <w:p w14:paraId="48B26B0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años = 3</w:t>
            </w:r>
          </w:p>
          <w:p w14:paraId="7FC1866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años = 5</w:t>
            </w:r>
          </w:p>
          <w:p w14:paraId="3E4DC5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años = 7</w:t>
            </w:r>
          </w:p>
          <w:p w14:paraId="4890675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años = 9</w:t>
            </w:r>
          </w:p>
          <w:p w14:paraId="66D87094"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años y más  = 10</w:t>
            </w:r>
          </w:p>
          <w:p w14:paraId="1863DC0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FC88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FF2B6F"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322C2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6209AA58"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0587C6" w14:textId="77777777" w:rsidR="00901EFA" w:rsidRPr="00B77D51" w:rsidRDefault="00396498" w:rsidP="00A54A6C">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sz w:val="16"/>
                <w:szCs w:val="16"/>
                <w:lang w:eastAsia="es-CL"/>
              </w:rPr>
              <w:t>4.- Innovación Metodológica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36853C" w14:textId="77777777" w:rsidR="00901EFA" w:rsidRPr="00B77D51" w:rsidRDefault="00396498" w:rsidP="00396498">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4.1.- Innovación e impacto de la metodología propuesta.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A1FB2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200= No puede postular</w:t>
            </w:r>
          </w:p>
          <w:p w14:paraId="4F2CF5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200 - 210 = 1</w:t>
            </w:r>
          </w:p>
          <w:p w14:paraId="0ACEC69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211 - 220 = 2</w:t>
            </w:r>
          </w:p>
          <w:p w14:paraId="39A61A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221 - 230 = 3</w:t>
            </w:r>
          </w:p>
          <w:p w14:paraId="3461D2C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231 - 240 = 4</w:t>
            </w:r>
          </w:p>
          <w:p w14:paraId="27E0CA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241 - 250 = 5</w:t>
            </w:r>
          </w:p>
          <w:p w14:paraId="75CA594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251 - 260 = 6</w:t>
            </w:r>
          </w:p>
          <w:p w14:paraId="6ECEF97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261 - 270 = 7</w:t>
            </w:r>
          </w:p>
          <w:p w14:paraId="154619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271 - 280 = 8</w:t>
            </w:r>
          </w:p>
          <w:p w14:paraId="3D48B0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281 - 290 = 9</w:t>
            </w:r>
          </w:p>
          <w:p w14:paraId="28B646E9"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291 o más = 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CB21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D8ADB0"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8C14D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935427E" w14:textId="77777777" w:rsidTr="00A54A6C">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D8CB0F"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TOTAL (Sumatoria puntaje ponderado)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F2D72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bl>
    <w:p w14:paraId="0B44CC9E"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696A9227"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3875CA52"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19DF71B3" w14:textId="77777777" w:rsidR="00901EFA" w:rsidRDefault="00901EFA" w:rsidP="00901EFA">
      <w:pPr>
        <w:pStyle w:val="Prrafodelista"/>
        <w:numPr>
          <w:ilvl w:val="0"/>
          <w:numId w:val="7"/>
        </w:numPr>
        <w:spacing w:after="0" w:line="240" w:lineRule="auto"/>
        <w:jc w:val="both"/>
        <w:rPr>
          <w:rFonts w:asciiTheme="majorHAnsi" w:eastAsia="Times New Roman" w:hAnsiTheme="majorHAnsi" w:cs="Times New Roman"/>
          <w:b/>
          <w:bCs/>
          <w:iCs/>
          <w:color w:val="000000" w:themeColor="text1"/>
          <w:lang w:eastAsia="es-CL"/>
        </w:rPr>
      </w:pPr>
      <w:r w:rsidRPr="00DC388E">
        <w:rPr>
          <w:rFonts w:asciiTheme="majorHAnsi" w:eastAsia="Times New Roman" w:hAnsiTheme="majorHAnsi" w:cs="Times New Roman"/>
          <w:b/>
          <w:bCs/>
          <w:iCs/>
          <w:color w:val="000000" w:themeColor="text1"/>
          <w:lang w:eastAsia="es-CL"/>
        </w:rPr>
        <w:t>Comisión evaluadora: Estará integrada por</w:t>
      </w:r>
      <w:r>
        <w:rPr>
          <w:rFonts w:asciiTheme="majorHAnsi" w:eastAsia="Times New Roman" w:hAnsiTheme="majorHAnsi" w:cs="Times New Roman"/>
          <w:b/>
          <w:bCs/>
          <w:iCs/>
          <w:color w:val="000000" w:themeColor="text1"/>
          <w:lang w:eastAsia="es-CL"/>
        </w:rPr>
        <w:t>:</w:t>
      </w:r>
    </w:p>
    <w:p w14:paraId="2C19A590" w14:textId="77777777" w:rsidR="00901EFA" w:rsidRDefault="00901EFA" w:rsidP="00901EFA">
      <w:pPr>
        <w:spacing w:after="0" w:line="240" w:lineRule="auto"/>
        <w:jc w:val="both"/>
        <w:rPr>
          <w:rFonts w:asciiTheme="majorHAnsi" w:eastAsia="Times New Roman" w:hAnsiTheme="majorHAnsi" w:cs="Times New Roman"/>
          <w:b/>
          <w:bCs/>
          <w:iCs/>
          <w:color w:val="000000" w:themeColor="text1"/>
          <w:lang w:eastAsia="es-CL"/>
        </w:rPr>
      </w:pPr>
    </w:p>
    <w:p w14:paraId="6EF14E5D" w14:textId="77777777" w:rsidR="0093196F" w:rsidRDefault="0093196F" w:rsidP="00901EFA">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Carlos Moreira, Gerente de Recursos Humanos</w:t>
      </w:r>
    </w:p>
    <w:p w14:paraId="3A5849CF" w14:textId="77777777" w:rsidR="00901EFA" w:rsidRDefault="00901EFA" w:rsidP="00901EFA">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Ximena Hojas, Gerente de Educación</w:t>
      </w:r>
    </w:p>
    <w:p w14:paraId="68146622" w14:textId="71AC8FB2" w:rsidR="00901EFA" w:rsidRDefault="00AC335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 xml:space="preserve">Paula González y Catalina Cabello, Encargadas </w:t>
      </w:r>
      <w:r w:rsidR="00396498">
        <w:rPr>
          <w:rFonts w:asciiTheme="majorHAnsi" w:eastAsia="Times New Roman" w:hAnsiTheme="majorHAnsi" w:cs="Times New Roman"/>
          <w:bCs/>
          <w:iCs/>
          <w:color w:val="000000" w:themeColor="text1"/>
          <w:lang w:eastAsia="es-CL"/>
        </w:rPr>
        <w:t>Recursos Humanos</w:t>
      </w:r>
    </w:p>
    <w:p w14:paraId="719F21AE" w14:textId="77777777" w:rsidR="008F3D3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14:paraId="00DC0FAB" w14:textId="77777777" w:rsidR="008F3D3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14:paraId="1551C58D" w14:textId="77777777" w:rsidR="008F3D3E" w:rsidRPr="00DC388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14:paraId="7D146F10"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tbl>
      <w:tblPr>
        <w:tblpPr w:leftFromText="141" w:rightFromText="141" w:vertAnchor="text" w:horzAnchor="margin" w:tblpXSpec="center" w:tblpY="9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1134"/>
        <w:gridCol w:w="1134"/>
        <w:gridCol w:w="1559"/>
        <w:gridCol w:w="1276"/>
      </w:tblGrid>
      <w:tr w:rsidR="00642EA9" w:rsidRPr="006C5BA5" w14:paraId="4CB0CD8C" w14:textId="77777777" w:rsidTr="008F3D3E">
        <w:trPr>
          <w:cantSplit/>
          <w:trHeight w:val="1134"/>
        </w:trPr>
        <w:tc>
          <w:tcPr>
            <w:tcW w:w="1526" w:type="dxa"/>
            <w:shd w:val="clear" w:color="auto" w:fill="auto"/>
            <w:vAlign w:val="center"/>
          </w:tcPr>
          <w:p w14:paraId="13F5B10A" w14:textId="77777777"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lastRenderedPageBreak/>
              <w:t>Tipo de Estudio</w:t>
            </w:r>
          </w:p>
        </w:tc>
        <w:tc>
          <w:tcPr>
            <w:tcW w:w="3827" w:type="dxa"/>
            <w:shd w:val="clear" w:color="auto" w:fill="auto"/>
            <w:vAlign w:val="center"/>
          </w:tcPr>
          <w:p w14:paraId="53957E02" w14:textId="77777777"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Descripción del Estudio</w:t>
            </w:r>
          </w:p>
        </w:tc>
        <w:tc>
          <w:tcPr>
            <w:tcW w:w="1134" w:type="dxa"/>
            <w:shd w:val="clear" w:color="auto" w:fill="auto"/>
          </w:tcPr>
          <w:p w14:paraId="29100777" w14:textId="77777777"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 xml:space="preserve">N° de horas duración </w:t>
            </w:r>
          </w:p>
        </w:tc>
        <w:tc>
          <w:tcPr>
            <w:tcW w:w="1134" w:type="dxa"/>
            <w:shd w:val="clear" w:color="auto" w:fill="auto"/>
            <w:vAlign w:val="center"/>
          </w:tcPr>
          <w:p w14:paraId="66FB39EB" w14:textId="77777777"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N° de personas a evaluar</w:t>
            </w:r>
          </w:p>
        </w:tc>
        <w:tc>
          <w:tcPr>
            <w:tcW w:w="1559" w:type="dxa"/>
            <w:shd w:val="clear" w:color="auto" w:fill="auto"/>
            <w:vAlign w:val="center"/>
          </w:tcPr>
          <w:p w14:paraId="4EE9D678" w14:textId="77777777"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sidRPr="00901EFA">
              <w:rPr>
                <w:rFonts w:asciiTheme="majorHAnsi" w:eastAsia="Calibri" w:hAnsiTheme="majorHAnsi" w:cs="Arial"/>
                <w:b/>
                <w:color w:val="323232"/>
                <w:spacing w:val="-20"/>
                <w:sz w:val="24"/>
                <w:szCs w:val="24"/>
              </w:rPr>
              <w:t>Lugar de realización (ciudad, provisto por mandante u oferente)</w:t>
            </w:r>
          </w:p>
        </w:tc>
        <w:tc>
          <w:tcPr>
            <w:tcW w:w="1276" w:type="dxa"/>
            <w:shd w:val="clear" w:color="auto" w:fill="auto"/>
            <w:vAlign w:val="center"/>
          </w:tcPr>
          <w:p w14:paraId="7BD59B39" w14:textId="77777777"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sidRPr="00901EFA">
              <w:rPr>
                <w:rFonts w:asciiTheme="majorHAnsi" w:eastAsia="Calibri" w:hAnsiTheme="majorHAnsi" w:cs="Arial"/>
                <w:b/>
                <w:color w:val="323232"/>
                <w:spacing w:val="-20"/>
                <w:sz w:val="24"/>
                <w:szCs w:val="24"/>
              </w:rPr>
              <w:t>Fechas  de  ejecución</w:t>
            </w:r>
          </w:p>
        </w:tc>
      </w:tr>
      <w:tr w:rsidR="00642EA9" w:rsidRPr="006C5BA5" w14:paraId="62AFF478" w14:textId="77777777" w:rsidTr="008F3D3E">
        <w:tc>
          <w:tcPr>
            <w:tcW w:w="1526" w:type="dxa"/>
            <w:shd w:val="clear" w:color="auto" w:fill="auto"/>
            <w:vAlign w:val="center"/>
          </w:tcPr>
          <w:p w14:paraId="35CA46CE" w14:textId="77777777"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Estudio de Clima Laboral</w:t>
            </w:r>
          </w:p>
        </w:tc>
        <w:tc>
          <w:tcPr>
            <w:tcW w:w="3827" w:type="dxa"/>
            <w:shd w:val="clear" w:color="auto" w:fill="auto"/>
            <w:vAlign w:val="center"/>
          </w:tcPr>
          <w:p w14:paraId="2C0B2999" w14:textId="77777777" w:rsidR="00642EA9" w:rsidRPr="00642EA9" w:rsidRDefault="00642EA9" w:rsidP="008434DA">
            <w:pPr>
              <w:shd w:val="clear" w:color="auto" w:fill="F2F2F2"/>
              <w:spacing w:after="0" w:line="360" w:lineRule="atLeast"/>
              <w:jc w:val="both"/>
              <w:textAlignment w:val="top"/>
              <w:outlineLvl w:val="3"/>
              <w:rPr>
                <w:rFonts w:ascii="Arial" w:eastAsia="Times New Roman" w:hAnsi="Arial" w:cs="Arial"/>
                <w:color w:val="333333"/>
                <w:lang w:eastAsia="es-CL"/>
              </w:rPr>
            </w:pPr>
            <w:r w:rsidRPr="00642EA9">
              <w:rPr>
                <w:rFonts w:ascii="Arial" w:eastAsia="Times New Roman" w:hAnsi="Arial" w:cs="Arial"/>
                <w:color w:val="333333"/>
                <w:lang w:eastAsia="es-CL"/>
              </w:rPr>
              <w:t xml:space="preserve">El estudio </w:t>
            </w:r>
            <w:r w:rsidR="001548CC">
              <w:rPr>
                <w:rFonts w:ascii="Arial" w:eastAsia="Times New Roman" w:hAnsi="Arial" w:cs="Arial"/>
                <w:color w:val="333333"/>
                <w:lang w:eastAsia="es-CL"/>
              </w:rPr>
              <w:t xml:space="preserve">de clima laboral, </w:t>
            </w:r>
            <w:r w:rsidRPr="00642EA9">
              <w:rPr>
                <w:rFonts w:ascii="Arial" w:eastAsia="Times New Roman" w:hAnsi="Arial" w:cs="Arial"/>
                <w:color w:val="333333"/>
                <w:lang w:eastAsia="es-CL"/>
              </w:rPr>
              <w:t>entrega información clave para que cada trabajador transmita datos que puedan ser útiles para corregir a tiempo los factores que afectan su motivación o desempeño</w:t>
            </w:r>
            <w:r w:rsidR="001548CC">
              <w:rPr>
                <w:rFonts w:ascii="Arial" w:eastAsia="Times New Roman" w:hAnsi="Arial" w:cs="Arial"/>
                <w:color w:val="333333"/>
                <w:lang w:eastAsia="es-CL"/>
              </w:rPr>
              <w:t xml:space="preserve"> laboral</w:t>
            </w:r>
            <w:r w:rsidRPr="00642EA9">
              <w:rPr>
                <w:rFonts w:ascii="Arial" w:eastAsia="Times New Roman" w:hAnsi="Arial" w:cs="Arial"/>
                <w:color w:val="333333"/>
                <w:lang w:eastAsia="es-CL"/>
              </w:rPr>
              <w:t>.</w:t>
            </w:r>
          </w:p>
          <w:p w14:paraId="4347A77A" w14:textId="77777777" w:rsidR="00642EA9" w:rsidRPr="00642EA9" w:rsidRDefault="00642EA9" w:rsidP="00025E35">
            <w:pPr>
              <w:shd w:val="clear" w:color="auto" w:fill="F2F2F2"/>
              <w:spacing w:after="0" w:line="360" w:lineRule="atLeast"/>
              <w:jc w:val="both"/>
              <w:textAlignment w:val="top"/>
              <w:outlineLvl w:val="3"/>
              <w:rPr>
                <w:rFonts w:ascii="Arial" w:eastAsia="Times New Roman" w:hAnsi="Arial" w:cs="Arial"/>
                <w:color w:val="333333"/>
                <w:lang w:eastAsia="es-CL"/>
              </w:rPr>
            </w:pPr>
            <w:r w:rsidRPr="00642EA9">
              <w:rPr>
                <w:rFonts w:ascii="Arial" w:eastAsia="Times New Roman" w:hAnsi="Arial" w:cs="Arial"/>
                <w:color w:val="333333"/>
                <w:lang w:eastAsia="es-CL"/>
              </w:rPr>
              <w:t xml:space="preserve">Debe incluir una metodología cuantitativa y cualitativa, con el respectivo análisis </w:t>
            </w:r>
            <w:r w:rsidR="001548CC">
              <w:rPr>
                <w:rFonts w:ascii="Arial" w:eastAsia="Times New Roman" w:hAnsi="Arial" w:cs="Arial"/>
                <w:color w:val="333333"/>
                <w:lang w:eastAsia="es-CL"/>
              </w:rPr>
              <w:t xml:space="preserve">y comparación </w:t>
            </w:r>
            <w:r w:rsidRPr="00642EA9">
              <w:rPr>
                <w:rFonts w:ascii="Arial" w:eastAsia="Times New Roman" w:hAnsi="Arial" w:cs="Arial"/>
                <w:color w:val="333333"/>
                <w:lang w:eastAsia="es-CL"/>
              </w:rPr>
              <w:t>de los datos obtenidos para procesar la información y elaborar un plan de acción</w:t>
            </w:r>
            <w:r w:rsidR="001548CC">
              <w:rPr>
                <w:rFonts w:ascii="Arial" w:eastAsia="Times New Roman" w:hAnsi="Arial" w:cs="Arial"/>
                <w:color w:val="333333"/>
                <w:lang w:eastAsia="es-CL"/>
              </w:rPr>
              <w:t xml:space="preserve"> acorde a las necesidades y contexto educativo</w:t>
            </w:r>
            <w:r w:rsidRPr="00642EA9">
              <w:rPr>
                <w:rFonts w:ascii="Arial" w:eastAsia="Times New Roman" w:hAnsi="Arial" w:cs="Arial"/>
                <w:color w:val="333333"/>
                <w:lang w:eastAsia="es-CL"/>
              </w:rPr>
              <w:t xml:space="preserve">. </w:t>
            </w:r>
          </w:p>
          <w:p w14:paraId="2EF0C571" w14:textId="77777777" w:rsidR="00642EA9" w:rsidRPr="00D85B8D" w:rsidRDefault="00642EA9" w:rsidP="00025E35">
            <w:p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642EA9">
              <w:rPr>
                <w:rFonts w:ascii="Arial" w:eastAsia="Times New Roman" w:hAnsi="Arial" w:cs="Arial"/>
                <w:color w:val="333333"/>
                <w:lang w:eastAsia="es-CL"/>
              </w:rPr>
              <w:t>Las variables del estudio deben considerar; liderazgo y supervisión, comunicación y organización, estructura y procesos internos, estrategia organizacional, beneficios y prestaciones, recursos humanos, relaciones entre personas, ambiente físico y tecnología, motivación y satisfacción.</w:t>
            </w:r>
          </w:p>
        </w:tc>
        <w:tc>
          <w:tcPr>
            <w:tcW w:w="1134" w:type="dxa"/>
            <w:shd w:val="clear" w:color="auto" w:fill="auto"/>
            <w:vAlign w:val="center"/>
          </w:tcPr>
          <w:p w14:paraId="65D35CE3" w14:textId="77777777"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Según propuesta de oferente</w:t>
            </w:r>
          </w:p>
        </w:tc>
        <w:tc>
          <w:tcPr>
            <w:tcW w:w="1134" w:type="dxa"/>
            <w:shd w:val="clear" w:color="auto" w:fill="auto"/>
            <w:vAlign w:val="center"/>
          </w:tcPr>
          <w:p w14:paraId="789F4C53" w14:textId="77777777" w:rsidR="00642EA9" w:rsidRPr="00D85B8D" w:rsidRDefault="001548CC"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60</w:t>
            </w:r>
          </w:p>
        </w:tc>
        <w:tc>
          <w:tcPr>
            <w:tcW w:w="1559" w:type="dxa"/>
            <w:shd w:val="clear" w:color="auto" w:fill="auto"/>
            <w:vAlign w:val="center"/>
          </w:tcPr>
          <w:p w14:paraId="12400085" w14:textId="77777777" w:rsidR="00642EA9" w:rsidRPr="00D85B8D" w:rsidRDefault="00642EA9" w:rsidP="008434DA">
            <w:pPr>
              <w:widowControl w:val="0"/>
              <w:autoSpaceDE w:val="0"/>
              <w:autoSpaceDN w:val="0"/>
              <w:adjustRightInd w:val="0"/>
              <w:spacing w:line="311" w:lineRule="exact"/>
              <w:ind w:hanging="100"/>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Establecimiento Educacional de la cuidad de Curicó. En instalaciones provistas por el mandante.</w:t>
            </w:r>
          </w:p>
        </w:tc>
        <w:tc>
          <w:tcPr>
            <w:tcW w:w="1276" w:type="dxa"/>
            <w:shd w:val="clear" w:color="auto" w:fill="auto"/>
            <w:vAlign w:val="center"/>
          </w:tcPr>
          <w:p w14:paraId="3C60A53D" w14:textId="77777777" w:rsidR="00642EA9" w:rsidRPr="00A44E9E" w:rsidRDefault="00311788" w:rsidP="008B6343">
            <w:pPr>
              <w:widowControl w:val="0"/>
              <w:autoSpaceDE w:val="0"/>
              <w:autoSpaceDN w:val="0"/>
              <w:adjustRightInd w:val="0"/>
              <w:spacing w:line="311" w:lineRule="exact"/>
              <w:jc w:val="center"/>
              <w:rPr>
                <w:rFonts w:asciiTheme="majorHAnsi" w:eastAsia="Calibri" w:hAnsiTheme="majorHAnsi" w:cs="Arial"/>
                <w:spacing w:val="-20"/>
                <w:sz w:val="24"/>
                <w:szCs w:val="24"/>
              </w:rPr>
            </w:pPr>
            <w:r w:rsidRPr="008B6343">
              <w:rPr>
                <w:rFonts w:asciiTheme="majorHAnsi" w:eastAsia="Calibri" w:hAnsiTheme="majorHAnsi" w:cs="Arial"/>
                <w:spacing w:val="-20"/>
                <w:sz w:val="24"/>
                <w:szCs w:val="24"/>
              </w:rPr>
              <w:t>El proc</w:t>
            </w:r>
            <w:r w:rsidR="00FA53A9" w:rsidRPr="008B6343">
              <w:rPr>
                <w:rFonts w:asciiTheme="majorHAnsi" w:eastAsia="Calibri" w:hAnsiTheme="majorHAnsi" w:cs="Arial"/>
                <w:spacing w:val="-20"/>
                <w:sz w:val="24"/>
                <w:szCs w:val="24"/>
              </w:rPr>
              <w:t xml:space="preserve">eso completo debe concluir el </w:t>
            </w:r>
            <w:r w:rsidR="005161BF">
              <w:rPr>
                <w:rFonts w:asciiTheme="majorHAnsi" w:eastAsia="Calibri" w:hAnsiTheme="majorHAnsi" w:cs="Arial"/>
                <w:spacing w:val="-20"/>
                <w:sz w:val="24"/>
                <w:szCs w:val="24"/>
              </w:rPr>
              <w:t xml:space="preserve"> 08</w:t>
            </w:r>
            <w:r w:rsidR="008B6343" w:rsidRPr="008B6343">
              <w:rPr>
                <w:rFonts w:asciiTheme="majorHAnsi" w:eastAsia="Calibri" w:hAnsiTheme="majorHAnsi" w:cs="Arial"/>
                <w:spacing w:val="-20"/>
                <w:sz w:val="24"/>
                <w:szCs w:val="24"/>
              </w:rPr>
              <w:t xml:space="preserve"> de Dici</w:t>
            </w:r>
            <w:r w:rsidRPr="008B6343">
              <w:rPr>
                <w:rFonts w:asciiTheme="majorHAnsi" w:eastAsia="Calibri" w:hAnsiTheme="majorHAnsi" w:cs="Arial"/>
                <w:spacing w:val="-20"/>
                <w:sz w:val="24"/>
                <w:szCs w:val="24"/>
              </w:rPr>
              <w:t>embre.</w:t>
            </w:r>
          </w:p>
        </w:tc>
      </w:tr>
    </w:tbl>
    <w:p w14:paraId="13427B3C"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787E65E4"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2417C567"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3EFCD7B6"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04EC2C0D"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73629469"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27E467FF"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00767230"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5B075907"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43EF4739"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4D8C274E"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14CCADC3"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0B32BDD4"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34A91308"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554BE967"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5C4609E7" w14:textId="77777777"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14:paraId="05F6DBEE" w14:textId="77777777" w:rsidR="008F3D3E" w:rsidRDefault="008F3D3E" w:rsidP="00C125B4">
      <w:pPr>
        <w:spacing w:after="0" w:line="240" w:lineRule="auto"/>
        <w:rPr>
          <w:rFonts w:asciiTheme="majorHAnsi" w:eastAsia="Times New Roman" w:hAnsiTheme="majorHAnsi" w:cs="Times New Roman"/>
          <w:b/>
          <w:bCs/>
          <w:color w:val="000000" w:themeColor="text1"/>
          <w:lang w:eastAsia="es-CL"/>
        </w:rPr>
      </w:pPr>
    </w:p>
    <w:p w14:paraId="6A5FFA59" w14:textId="77777777" w:rsidR="00743683" w:rsidRDefault="00743683" w:rsidP="00743683">
      <w:pPr>
        <w:spacing w:after="0" w:line="240" w:lineRule="auto"/>
        <w:jc w:val="center"/>
        <w:rPr>
          <w:rFonts w:asciiTheme="majorHAnsi" w:eastAsia="Times New Roman" w:hAnsiTheme="majorHAnsi" w:cs="Times New Roman"/>
          <w:b/>
          <w:bCs/>
          <w:color w:val="000000" w:themeColor="text1"/>
          <w:lang w:eastAsia="es-CL"/>
        </w:rPr>
      </w:pPr>
      <w:r>
        <w:rPr>
          <w:rFonts w:asciiTheme="majorHAnsi" w:eastAsia="Times New Roman" w:hAnsiTheme="majorHAnsi" w:cs="Times New Roman"/>
          <w:b/>
          <w:bCs/>
          <w:color w:val="000000" w:themeColor="text1"/>
          <w:lang w:eastAsia="es-CL"/>
        </w:rPr>
        <w:t>“Estudio de Clima Laboral”</w:t>
      </w:r>
    </w:p>
    <w:p w14:paraId="7F140DB5" w14:textId="77777777" w:rsidR="00743683" w:rsidRDefault="00743683" w:rsidP="00743683">
      <w:pPr>
        <w:spacing w:after="0" w:line="240" w:lineRule="auto"/>
        <w:jc w:val="center"/>
        <w:rPr>
          <w:rFonts w:asciiTheme="majorHAnsi" w:eastAsia="Times New Roman" w:hAnsiTheme="majorHAnsi" w:cs="Times New Roman"/>
          <w:b/>
          <w:bCs/>
          <w:iCs/>
          <w:color w:val="000000" w:themeColor="text1"/>
          <w:lang w:eastAsia="es-CL"/>
        </w:rPr>
      </w:pPr>
    </w:p>
    <w:p w14:paraId="3F5ECFBE" w14:textId="77777777" w:rsidR="00743683" w:rsidRPr="00DC388E" w:rsidRDefault="00743683" w:rsidP="00743683">
      <w:pPr>
        <w:spacing w:after="0" w:line="240" w:lineRule="auto"/>
        <w:jc w:val="center"/>
        <w:rPr>
          <w:rFonts w:asciiTheme="majorHAnsi" w:eastAsia="Times New Roman" w:hAnsiTheme="majorHAnsi" w:cs="Times New Roman"/>
          <w:b/>
          <w:bCs/>
          <w:iCs/>
          <w:color w:val="000000" w:themeColor="text1"/>
          <w:lang w:eastAsia="es-CL"/>
        </w:rPr>
      </w:pPr>
      <w:r>
        <w:rPr>
          <w:rFonts w:asciiTheme="majorHAnsi" w:eastAsia="Times New Roman" w:hAnsiTheme="majorHAnsi" w:cs="Times New Roman"/>
          <w:b/>
          <w:bCs/>
          <w:iCs/>
          <w:color w:val="000000" w:themeColor="text1"/>
          <w:lang w:eastAsia="es-CL"/>
        </w:rPr>
        <w:t>BASES TÉ</w:t>
      </w:r>
      <w:r w:rsidRPr="00DC388E">
        <w:rPr>
          <w:rFonts w:asciiTheme="majorHAnsi" w:eastAsia="Times New Roman" w:hAnsiTheme="majorHAnsi" w:cs="Times New Roman"/>
          <w:b/>
          <w:bCs/>
          <w:iCs/>
          <w:color w:val="000000" w:themeColor="text1"/>
          <w:lang w:eastAsia="es-CL"/>
        </w:rPr>
        <w:t>CNICAS</w:t>
      </w:r>
    </w:p>
    <w:p w14:paraId="33547095" w14:textId="77777777" w:rsidR="00743683" w:rsidRDefault="00743683" w:rsidP="00743683">
      <w:pPr>
        <w:spacing w:after="0" w:line="240" w:lineRule="auto"/>
        <w:jc w:val="both"/>
        <w:rPr>
          <w:rFonts w:asciiTheme="majorHAnsi" w:eastAsia="Times New Roman" w:hAnsiTheme="majorHAnsi" w:cs="Times New Roman"/>
          <w:b/>
          <w:bCs/>
          <w:i/>
          <w:iCs/>
          <w:color w:val="000000"/>
          <w:lang w:eastAsia="es-CL"/>
        </w:rPr>
      </w:pPr>
    </w:p>
    <w:p w14:paraId="496FE5AF" w14:textId="77777777" w:rsidR="00743683" w:rsidRPr="006C5BA5" w:rsidRDefault="00743683" w:rsidP="00743683">
      <w:pPr>
        <w:spacing w:after="0" w:line="240" w:lineRule="auto"/>
        <w:jc w:val="both"/>
        <w:rPr>
          <w:rFonts w:asciiTheme="majorHAnsi" w:eastAsia="Times New Roman" w:hAnsiTheme="majorHAnsi" w:cs="Times New Roman"/>
          <w:b/>
          <w:bCs/>
          <w:i/>
          <w:iCs/>
          <w:color w:val="000000"/>
          <w:lang w:eastAsia="es-CL"/>
        </w:rPr>
      </w:pPr>
    </w:p>
    <w:p w14:paraId="64CB5771" w14:textId="77777777" w:rsidR="00743683" w:rsidRPr="006C5BA5" w:rsidRDefault="00743683" w:rsidP="00743683">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Pr>
          <w:rFonts w:asciiTheme="majorHAnsi" w:eastAsia="Times New Roman" w:hAnsiTheme="majorHAnsi" w:cs="Times New Roman"/>
          <w:b/>
          <w:bCs/>
          <w:color w:val="000000"/>
          <w:lang w:eastAsia="es-CL"/>
        </w:rPr>
        <w:t>DESCRIPCIÓN DE ESTUDIO</w:t>
      </w:r>
      <w:r w:rsidRPr="006C5BA5">
        <w:rPr>
          <w:rFonts w:asciiTheme="majorHAnsi" w:eastAsia="Times New Roman" w:hAnsiTheme="majorHAnsi" w:cs="Times New Roman"/>
          <w:b/>
          <w:bCs/>
          <w:color w:val="000000"/>
          <w:lang w:eastAsia="es-CL"/>
        </w:rPr>
        <w:t xml:space="preserve"> A CONCURSAR</w:t>
      </w:r>
    </w:p>
    <w:p w14:paraId="67E68754" w14:textId="77777777" w:rsidR="00743683" w:rsidRPr="006C5BA5" w:rsidRDefault="00743683" w:rsidP="00743683">
      <w:pPr>
        <w:spacing w:after="0" w:line="240" w:lineRule="auto"/>
        <w:jc w:val="both"/>
        <w:rPr>
          <w:rFonts w:asciiTheme="majorHAnsi" w:eastAsia="Times New Roman" w:hAnsiTheme="majorHAnsi" w:cs="Times New Roman"/>
          <w:b/>
          <w:bCs/>
          <w:i/>
          <w:iCs/>
          <w:color w:val="000000"/>
          <w:lang w:eastAsia="es-CL"/>
        </w:rPr>
      </w:pPr>
    </w:p>
    <w:p w14:paraId="11E29655" w14:textId="77777777" w:rsidR="00743683" w:rsidRPr="00743683" w:rsidRDefault="00743683" w:rsidP="00743683">
      <w:pPr>
        <w:tabs>
          <w:tab w:val="left" w:pos="924"/>
        </w:tabs>
        <w:spacing w:after="0" w:line="240" w:lineRule="auto"/>
        <w:rPr>
          <w:rFonts w:ascii="Cambria" w:eastAsia="Times New Roman" w:hAnsi="Cambria" w:cs="Times New Roman"/>
          <w:b/>
          <w:bCs/>
          <w:iCs/>
          <w:color w:val="000000" w:themeColor="text1"/>
          <w:lang w:eastAsia="es-CL"/>
        </w:rPr>
      </w:pPr>
      <w:r>
        <w:rPr>
          <w:rFonts w:asciiTheme="majorHAnsi" w:eastAsia="Times New Roman" w:hAnsiTheme="majorHAnsi" w:cs="Times New Roman"/>
          <w:b/>
          <w:bCs/>
          <w:iCs/>
          <w:color w:val="000000" w:themeColor="text1"/>
          <w:lang w:eastAsia="es-CL"/>
        </w:rPr>
        <w:tab/>
      </w:r>
      <w:r w:rsidRPr="00743683">
        <w:rPr>
          <w:rFonts w:ascii="Cambria" w:eastAsia="Times New Roman" w:hAnsi="Cambria" w:cs="Arial"/>
          <w:color w:val="333333"/>
          <w:lang w:eastAsia="es-CL"/>
        </w:rPr>
        <w:t>El estudio de clima organizacion</w:t>
      </w:r>
      <w:r w:rsidR="0035324E">
        <w:rPr>
          <w:rFonts w:ascii="Cambria" w:eastAsia="Times New Roman" w:hAnsi="Cambria" w:cs="Arial"/>
          <w:color w:val="333333"/>
          <w:lang w:eastAsia="es-CL"/>
        </w:rPr>
        <w:t xml:space="preserve">al actúa como una herramienta </w:t>
      </w:r>
      <w:r w:rsidRPr="00743683">
        <w:rPr>
          <w:rFonts w:ascii="Cambria" w:eastAsia="Times New Roman" w:hAnsi="Cambria" w:cs="Arial"/>
          <w:color w:val="333333"/>
          <w:lang w:eastAsia="es-CL"/>
        </w:rPr>
        <w:t xml:space="preserve"> que permite identificar las dimensiones que afectan a los funcionarios, por esto es necesario conocer e identificar las apreciaciones y puntos de vista de cada equipo de trabajo. </w:t>
      </w:r>
    </w:p>
    <w:p w14:paraId="3CADF52C" w14:textId="77777777" w:rsidR="00901EFA" w:rsidRDefault="00901EFA" w:rsidP="00743683">
      <w:pPr>
        <w:spacing w:after="0" w:line="240" w:lineRule="auto"/>
        <w:rPr>
          <w:rFonts w:asciiTheme="majorHAnsi" w:eastAsia="Times New Roman" w:hAnsiTheme="majorHAnsi" w:cs="Times New Roman"/>
          <w:b/>
          <w:bCs/>
          <w:iCs/>
          <w:color w:val="000000" w:themeColor="text1"/>
          <w:lang w:eastAsia="es-CL"/>
        </w:rPr>
      </w:pPr>
    </w:p>
    <w:p w14:paraId="78A37EF5"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334A8560"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REQUERIMIENTOS METODOLÓGICOS </w:t>
      </w:r>
    </w:p>
    <w:p w14:paraId="4CEB7DD4"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1471293" w14:textId="77777777" w:rsidR="00901EFA" w:rsidRPr="00B77D51" w:rsidRDefault="00D94534"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El estudio de clima laboral solicitado, deberá</w:t>
      </w:r>
      <w:r w:rsidR="00901EFA" w:rsidRPr="00B77D51">
        <w:rPr>
          <w:rFonts w:asciiTheme="majorHAnsi" w:eastAsia="Times New Roman" w:hAnsiTheme="majorHAnsi" w:cs="Times New Roman"/>
          <w:color w:val="000000"/>
          <w:lang w:eastAsia="es-CL"/>
        </w:rPr>
        <w:t xml:space="preserve"> contar al menos con las siguientes características:</w:t>
      </w:r>
    </w:p>
    <w:p w14:paraId="1EA03BBD" w14:textId="77777777" w:rsidR="00901EFA" w:rsidRPr="00D94534" w:rsidRDefault="00901EFA" w:rsidP="00F63592">
      <w:pPr>
        <w:spacing w:after="0" w:line="240" w:lineRule="auto"/>
        <w:jc w:val="both"/>
        <w:textAlignment w:val="baseline"/>
        <w:rPr>
          <w:rFonts w:asciiTheme="majorHAnsi" w:eastAsia="Times New Roman" w:hAnsiTheme="majorHAnsi" w:cs="Arial"/>
          <w:color w:val="000000"/>
          <w:highlight w:val="yellow"/>
          <w:lang w:eastAsia="es-CL"/>
        </w:rPr>
      </w:pPr>
    </w:p>
    <w:p w14:paraId="04208D31" w14:textId="77777777" w:rsidR="00901EFA" w:rsidRPr="00D94534" w:rsidRDefault="00901EFA" w:rsidP="00901EFA">
      <w:pPr>
        <w:spacing w:after="0" w:line="240" w:lineRule="auto"/>
        <w:rPr>
          <w:rFonts w:asciiTheme="majorHAnsi" w:eastAsia="Times New Roman" w:hAnsiTheme="majorHAnsi" w:cs="Times New Roman"/>
          <w:highlight w:val="yellow"/>
          <w:lang w:eastAsia="es-CL"/>
        </w:rPr>
      </w:pPr>
    </w:p>
    <w:p w14:paraId="6FD5535F" w14:textId="77777777" w:rsidR="00901EFA" w:rsidRPr="00745D57" w:rsidRDefault="00F63592" w:rsidP="00745D57">
      <w:pPr>
        <w:spacing w:after="0" w:line="240" w:lineRule="auto"/>
        <w:jc w:val="center"/>
        <w:rPr>
          <w:rFonts w:asciiTheme="majorHAnsi" w:eastAsia="Times New Roman" w:hAnsiTheme="majorHAnsi" w:cs="Times New Roman"/>
          <w:b/>
          <w:lang w:eastAsia="es-CL"/>
        </w:rPr>
      </w:pPr>
      <w:r w:rsidRPr="00745D57">
        <w:rPr>
          <w:rFonts w:asciiTheme="majorHAnsi" w:eastAsia="Times New Roman" w:hAnsiTheme="majorHAnsi" w:cs="Times New Roman"/>
          <w:b/>
          <w:lang w:eastAsia="es-CL"/>
        </w:rPr>
        <w:t>Metodología:</w:t>
      </w:r>
    </w:p>
    <w:p w14:paraId="65EC5F67" w14:textId="77777777" w:rsidR="00743683" w:rsidRDefault="00743683" w:rsidP="00901EFA">
      <w:pPr>
        <w:spacing w:after="0" w:line="240" w:lineRule="auto"/>
        <w:rPr>
          <w:rFonts w:asciiTheme="majorHAnsi" w:eastAsia="Times New Roman" w:hAnsiTheme="majorHAnsi" w:cs="Times New Roman"/>
          <w:lang w:eastAsia="es-CL"/>
        </w:rPr>
      </w:pPr>
    </w:p>
    <w:p w14:paraId="3814ECA0" w14:textId="77777777" w:rsidR="00AC0CFF" w:rsidRDefault="00AC0CFF"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Análisis Cuantitativo</w:t>
      </w:r>
      <w:r>
        <w:rPr>
          <w:rFonts w:asciiTheme="majorHAnsi" w:eastAsia="Times New Roman" w:hAnsiTheme="majorHAnsi" w:cs="Times New Roman"/>
          <w:lang w:eastAsia="es-CL"/>
        </w:rPr>
        <w:t>: se sol</w:t>
      </w:r>
      <w:r w:rsidR="007A2F83">
        <w:rPr>
          <w:rFonts w:asciiTheme="majorHAnsi" w:eastAsia="Times New Roman" w:hAnsiTheme="majorHAnsi" w:cs="Times New Roman"/>
          <w:lang w:eastAsia="es-CL"/>
        </w:rPr>
        <w:t xml:space="preserve">icita realizar la interpretación, análisis y elaboración de informe de plan de acción a partir de la aplicación del Cuestionario de </w:t>
      </w:r>
      <w:r w:rsidR="007A2F83" w:rsidRPr="00A44E9E">
        <w:rPr>
          <w:rFonts w:asciiTheme="majorHAnsi" w:eastAsia="Times New Roman" w:hAnsiTheme="majorHAnsi" w:cs="Times New Roman"/>
          <w:lang w:eastAsia="es-CL"/>
        </w:rPr>
        <w:t xml:space="preserve">Clima Laboral desarrollado por </w:t>
      </w:r>
      <w:proofErr w:type="spellStart"/>
      <w:r w:rsidR="007A2F83" w:rsidRPr="00A44E9E">
        <w:rPr>
          <w:rFonts w:asciiTheme="majorHAnsi" w:eastAsia="Times New Roman" w:hAnsiTheme="majorHAnsi" w:cs="Times New Roman"/>
          <w:lang w:eastAsia="es-CL"/>
        </w:rPr>
        <w:t>Litwin</w:t>
      </w:r>
      <w:proofErr w:type="spellEnd"/>
      <w:r w:rsidR="007A2F83" w:rsidRPr="00A44E9E">
        <w:rPr>
          <w:rFonts w:asciiTheme="majorHAnsi" w:eastAsia="Times New Roman" w:hAnsiTheme="majorHAnsi" w:cs="Times New Roman"/>
          <w:lang w:eastAsia="es-CL"/>
        </w:rPr>
        <w:t xml:space="preserve"> y </w:t>
      </w:r>
      <w:proofErr w:type="spellStart"/>
      <w:r w:rsidR="007A2F83" w:rsidRPr="00A44E9E">
        <w:rPr>
          <w:rFonts w:asciiTheme="majorHAnsi" w:eastAsia="Times New Roman" w:hAnsiTheme="majorHAnsi" w:cs="Times New Roman"/>
          <w:lang w:eastAsia="es-CL"/>
        </w:rPr>
        <w:t>Stringer</w:t>
      </w:r>
      <w:proofErr w:type="spellEnd"/>
      <w:r w:rsidR="007A2F83" w:rsidRPr="00A44E9E">
        <w:rPr>
          <w:rFonts w:asciiTheme="majorHAnsi" w:eastAsia="Times New Roman" w:hAnsiTheme="majorHAnsi" w:cs="Times New Roman"/>
          <w:lang w:eastAsia="es-CL"/>
        </w:rPr>
        <w:t xml:space="preserve"> (1968).</w:t>
      </w:r>
      <w:r w:rsidR="007A2F83">
        <w:rPr>
          <w:rFonts w:asciiTheme="majorHAnsi" w:eastAsia="Times New Roman" w:hAnsiTheme="majorHAnsi" w:cs="Times New Roman"/>
          <w:lang w:eastAsia="es-CL"/>
        </w:rPr>
        <w:t xml:space="preserve">  La aplicación del cuestionario se realizará previamente por parte de pers</w:t>
      </w:r>
      <w:r w:rsidR="00950FE2">
        <w:rPr>
          <w:rFonts w:asciiTheme="majorHAnsi" w:eastAsia="Times New Roman" w:hAnsiTheme="majorHAnsi" w:cs="Times New Roman"/>
          <w:lang w:eastAsia="es-CL"/>
        </w:rPr>
        <w:t>onal del departamento de RR.HH y la información recopilada será entregada al oferente para los análisis posteriores.</w:t>
      </w:r>
      <w:r w:rsidR="00E53A11">
        <w:rPr>
          <w:rFonts w:asciiTheme="majorHAnsi" w:eastAsia="Times New Roman" w:hAnsiTheme="majorHAnsi" w:cs="Times New Roman"/>
          <w:lang w:eastAsia="es-CL"/>
        </w:rPr>
        <w:t xml:space="preserve"> </w:t>
      </w:r>
    </w:p>
    <w:p w14:paraId="15C699C8" w14:textId="77777777" w:rsidR="00AC0CFF" w:rsidRDefault="00AC0CFF" w:rsidP="00151D9B">
      <w:pPr>
        <w:spacing w:after="0" w:line="240" w:lineRule="auto"/>
        <w:jc w:val="both"/>
        <w:rPr>
          <w:rFonts w:asciiTheme="majorHAnsi" w:eastAsia="Times New Roman" w:hAnsiTheme="majorHAnsi" w:cs="Times New Roman"/>
          <w:lang w:eastAsia="es-CL"/>
        </w:rPr>
      </w:pPr>
    </w:p>
    <w:p w14:paraId="7F065775" w14:textId="77777777" w:rsidR="00743683" w:rsidRDefault="00743683"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Análisis Cualitativo</w:t>
      </w:r>
      <w:r>
        <w:rPr>
          <w:rFonts w:asciiTheme="majorHAnsi" w:eastAsia="Times New Roman" w:hAnsiTheme="majorHAnsi" w:cs="Times New Roman"/>
          <w:lang w:eastAsia="es-CL"/>
        </w:rPr>
        <w:t>:</w:t>
      </w:r>
      <w:r w:rsidR="00950FE2">
        <w:rPr>
          <w:rFonts w:asciiTheme="majorHAnsi" w:eastAsia="Times New Roman" w:hAnsiTheme="majorHAnsi" w:cs="Times New Roman"/>
          <w:lang w:eastAsia="es-CL"/>
        </w:rPr>
        <w:t xml:space="preserve"> </w:t>
      </w:r>
      <w:r w:rsidR="00811921">
        <w:rPr>
          <w:rFonts w:asciiTheme="majorHAnsi" w:eastAsia="Times New Roman" w:hAnsiTheme="majorHAnsi" w:cs="Times New Roman"/>
          <w:lang w:eastAsia="es-CL"/>
        </w:rPr>
        <w:t xml:space="preserve">se solicita indagar atributos de satisfacción e insatisfacción laboral, realizar un diagnóstico de los diferentes equipos de trabajo y determinar futuras líneas de acción. </w:t>
      </w:r>
    </w:p>
    <w:p w14:paraId="3156207C" w14:textId="77777777" w:rsidR="00743683" w:rsidRDefault="00743683" w:rsidP="00151D9B">
      <w:pPr>
        <w:spacing w:after="0" w:line="240" w:lineRule="auto"/>
        <w:jc w:val="both"/>
        <w:rPr>
          <w:rFonts w:asciiTheme="majorHAnsi" w:eastAsia="Times New Roman" w:hAnsiTheme="majorHAnsi" w:cs="Times New Roman"/>
          <w:lang w:eastAsia="es-CL"/>
        </w:rPr>
      </w:pPr>
    </w:p>
    <w:p w14:paraId="50290DFC" w14:textId="77777777" w:rsidR="00743683" w:rsidRDefault="00CE1EFD"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Procedimiento de Análisis Cualitativo</w:t>
      </w:r>
      <w:r>
        <w:rPr>
          <w:rFonts w:asciiTheme="majorHAnsi" w:eastAsia="Times New Roman" w:hAnsiTheme="majorHAnsi" w:cs="Times New Roman"/>
          <w:lang w:eastAsia="es-CL"/>
        </w:rPr>
        <w:t xml:space="preserve">: </w:t>
      </w:r>
      <w:r w:rsidR="004165CC">
        <w:rPr>
          <w:rFonts w:asciiTheme="majorHAnsi" w:eastAsia="Times New Roman" w:hAnsiTheme="majorHAnsi" w:cs="Times New Roman"/>
          <w:lang w:eastAsia="es-CL"/>
        </w:rPr>
        <w:t xml:space="preserve">se contempla la aplicación de entrevistas individuales, grupales, </w:t>
      </w:r>
      <w:proofErr w:type="spellStart"/>
      <w:r w:rsidR="004165CC">
        <w:rPr>
          <w:rFonts w:asciiTheme="majorHAnsi" w:eastAsia="Times New Roman" w:hAnsiTheme="majorHAnsi" w:cs="Times New Roman"/>
          <w:lang w:eastAsia="es-CL"/>
        </w:rPr>
        <w:t>focus</w:t>
      </w:r>
      <w:proofErr w:type="spellEnd"/>
      <w:r w:rsidR="004165CC">
        <w:rPr>
          <w:rFonts w:asciiTheme="majorHAnsi" w:eastAsia="Times New Roman" w:hAnsiTheme="majorHAnsi" w:cs="Times New Roman"/>
          <w:lang w:eastAsia="es-CL"/>
        </w:rPr>
        <w:t xml:space="preserve"> </w:t>
      </w:r>
      <w:proofErr w:type="spellStart"/>
      <w:r w:rsidR="004165CC">
        <w:rPr>
          <w:rFonts w:asciiTheme="majorHAnsi" w:eastAsia="Times New Roman" w:hAnsiTheme="majorHAnsi" w:cs="Times New Roman"/>
          <w:lang w:eastAsia="es-CL"/>
        </w:rPr>
        <w:t>group</w:t>
      </w:r>
      <w:proofErr w:type="spellEnd"/>
      <w:r w:rsidR="004165CC">
        <w:rPr>
          <w:rFonts w:asciiTheme="majorHAnsi" w:eastAsia="Times New Roman" w:hAnsiTheme="majorHAnsi" w:cs="Times New Roman"/>
          <w:lang w:eastAsia="es-CL"/>
        </w:rPr>
        <w:t xml:space="preserve"> y análisis cualitativo de la información. </w:t>
      </w:r>
    </w:p>
    <w:p w14:paraId="520A6DB0" w14:textId="77777777" w:rsidR="00151D9B" w:rsidRPr="00151D9B" w:rsidRDefault="00F63592" w:rsidP="00151D9B">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lang w:eastAsia="es-CL"/>
        </w:rPr>
        <w:t>Se deben evaluar las siguientes dimensiones: Liderazgo y supervisión, comunicación y organización, beneficios y prestaciones, recursos humanos, relaciones entre personas, ambiente físico y tecnología, motivación y sa</w:t>
      </w:r>
      <w:r w:rsidR="009B5804">
        <w:rPr>
          <w:rFonts w:asciiTheme="majorHAnsi" w:eastAsia="Times New Roman" w:hAnsiTheme="majorHAnsi" w:cs="Times New Roman"/>
          <w:lang w:eastAsia="es-CL"/>
        </w:rPr>
        <w:t>tisfacción general, estructura organizacional, procesos internos y</w:t>
      </w:r>
      <w:r>
        <w:rPr>
          <w:rFonts w:asciiTheme="majorHAnsi" w:eastAsia="Times New Roman" w:hAnsiTheme="majorHAnsi" w:cs="Times New Roman"/>
          <w:lang w:eastAsia="es-CL"/>
        </w:rPr>
        <w:t xml:space="preserve"> estrategia organizacional. </w:t>
      </w:r>
    </w:p>
    <w:p w14:paraId="751EDD6A" w14:textId="77777777" w:rsidR="00151D9B" w:rsidRDefault="00151D9B" w:rsidP="00151D9B">
      <w:pPr>
        <w:spacing w:after="0" w:line="240" w:lineRule="auto"/>
        <w:jc w:val="both"/>
        <w:rPr>
          <w:rFonts w:asciiTheme="majorHAnsi" w:eastAsia="Times New Roman" w:hAnsiTheme="majorHAnsi" w:cs="Times New Roman"/>
          <w:b/>
          <w:lang w:eastAsia="es-CL"/>
        </w:rPr>
      </w:pPr>
    </w:p>
    <w:p w14:paraId="3C211B9A" w14:textId="77777777" w:rsidR="00151D9B" w:rsidRDefault="00151D9B" w:rsidP="00151D9B">
      <w:pPr>
        <w:spacing w:after="0" w:line="240" w:lineRule="auto"/>
        <w:jc w:val="both"/>
        <w:rPr>
          <w:rFonts w:asciiTheme="majorHAnsi" w:eastAsia="Times New Roman" w:hAnsiTheme="majorHAnsi" w:cs="Times New Roman"/>
          <w:b/>
          <w:lang w:eastAsia="es-CL"/>
        </w:rPr>
      </w:pPr>
    </w:p>
    <w:p w14:paraId="5D2CB298" w14:textId="77777777" w:rsidR="00743683" w:rsidRDefault="00743683" w:rsidP="00151D9B">
      <w:pPr>
        <w:spacing w:after="0" w:line="240" w:lineRule="auto"/>
        <w:jc w:val="both"/>
        <w:rPr>
          <w:rFonts w:asciiTheme="majorHAnsi" w:eastAsia="Times New Roman" w:hAnsiTheme="majorHAnsi" w:cs="Times New Roman"/>
          <w:lang w:eastAsia="es-CL"/>
        </w:rPr>
      </w:pPr>
      <w:r w:rsidRPr="00151D9B">
        <w:rPr>
          <w:rFonts w:asciiTheme="majorHAnsi" w:eastAsia="Times New Roman" w:hAnsiTheme="majorHAnsi" w:cs="Times New Roman"/>
          <w:b/>
          <w:lang w:eastAsia="es-CL"/>
        </w:rPr>
        <w:t>Productos:</w:t>
      </w:r>
      <w:r>
        <w:rPr>
          <w:rFonts w:asciiTheme="majorHAnsi" w:eastAsia="Times New Roman" w:hAnsiTheme="majorHAnsi" w:cs="Times New Roman"/>
          <w:lang w:eastAsia="es-CL"/>
        </w:rPr>
        <w:t xml:space="preserve"> </w:t>
      </w:r>
      <w:r w:rsidR="00AA4F41">
        <w:rPr>
          <w:rFonts w:asciiTheme="majorHAnsi" w:eastAsia="Times New Roman" w:hAnsiTheme="majorHAnsi" w:cs="Times New Roman"/>
          <w:lang w:eastAsia="es-CL"/>
        </w:rPr>
        <w:t xml:space="preserve">una vez finalizado estudio, el oferente debe presentar: 1) informe </w:t>
      </w:r>
      <w:r w:rsidR="00311788">
        <w:rPr>
          <w:rFonts w:asciiTheme="majorHAnsi" w:eastAsia="Times New Roman" w:hAnsiTheme="majorHAnsi" w:cs="Times New Roman"/>
          <w:lang w:eastAsia="es-CL"/>
        </w:rPr>
        <w:t xml:space="preserve">final </w:t>
      </w:r>
      <w:r w:rsidR="00AA4F41">
        <w:rPr>
          <w:rFonts w:asciiTheme="majorHAnsi" w:eastAsia="Times New Roman" w:hAnsiTheme="majorHAnsi" w:cs="Times New Roman"/>
          <w:lang w:eastAsia="es-CL"/>
        </w:rPr>
        <w:t>de retroalimentación de la actividad</w:t>
      </w:r>
      <w:r w:rsidR="00A44E9E">
        <w:rPr>
          <w:rFonts w:asciiTheme="majorHAnsi" w:eastAsia="Times New Roman" w:hAnsiTheme="majorHAnsi" w:cs="Times New Roman"/>
          <w:lang w:eastAsia="es-CL"/>
        </w:rPr>
        <w:t xml:space="preserve"> con la comparación del análisis cuantitativo y cualitativo del estudio, incluyendo análisis por dimensiones</w:t>
      </w:r>
      <w:r w:rsidR="00AA4F41">
        <w:rPr>
          <w:rFonts w:asciiTheme="majorHAnsi" w:eastAsia="Times New Roman" w:hAnsiTheme="majorHAnsi" w:cs="Times New Roman"/>
          <w:lang w:eastAsia="es-CL"/>
        </w:rPr>
        <w:t>; 2) Presentación en formato PPT al sostenedor y equipo directivo; 3)  elaborar carta resumen como circular informativa</w:t>
      </w:r>
      <w:r w:rsidR="00D12ABC">
        <w:rPr>
          <w:rFonts w:asciiTheme="majorHAnsi" w:eastAsia="Times New Roman" w:hAnsiTheme="majorHAnsi" w:cs="Times New Roman"/>
          <w:lang w:eastAsia="es-CL"/>
        </w:rPr>
        <w:t xml:space="preserve"> que contenga el plan de acción a seguir, éste documento será difundido a los funcionarios de los </w:t>
      </w:r>
      <w:r w:rsidR="00E53A11">
        <w:rPr>
          <w:rFonts w:asciiTheme="majorHAnsi" w:eastAsia="Times New Roman" w:hAnsiTheme="majorHAnsi" w:cs="Times New Roman"/>
          <w:lang w:eastAsia="es-CL"/>
        </w:rPr>
        <w:t xml:space="preserve">establecimientos y casa central; 4) Análisis comparativo con las evaluaciones </w:t>
      </w:r>
      <w:r w:rsidR="009B5804">
        <w:rPr>
          <w:rFonts w:asciiTheme="majorHAnsi" w:eastAsia="Times New Roman" w:hAnsiTheme="majorHAnsi" w:cs="Times New Roman"/>
          <w:lang w:eastAsia="es-CL"/>
        </w:rPr>
        <w:t>realizadas en</w:t>
      </w:r>
      <w:r w:rsidR="00E53A11">
        <w:rPr>
          <w:rFonts w:asciiTheme="majorHAnsi" w:eastAsia="Times New Roman" w:hAnsiTheme="majorHAnsi" w:cs="Times New Roman"/>
          <w:lang w:eastAsia="es-CL"/>
        </w:rPr>
        <w:t xml:space="preserve"> años anteriores: 5) Análisis FODA global, por </w:t>
      </w:r>
      <w:r w:rsidR="009B5804">
        <w:rPr>
          <w:rFonts w:asciiTheme="majorHAnsi" w:eastAsia="Times New Roman" w:hAnsiTheme="majorHAnsi" w:cs="Times New Roman"/>
          <w:lang w:eastAsia="es-CL"/>
        </w:rPr>
        <w:t xml:space="preserve">familia de </w:t>
      </w:r>
      <w:r w:rsidR="00E53A11">
        <w:rPr>
          <w:rFonts w:asciiTheme="majorHAnsi" w:eastAsia="Times New Roman" w:hAnsiTheme="majorHAnsi" w:cs="Times New Roman"/>
          <w:lang w:eastAsia="es-CL"/>
        </w:rPr>
        <w:t>cargo</w:t>
      </w:r>
      <w:r w:rsidR="009B5804">
        <w:rPr>
          <w:rFonts w:asciiTheme="majorHAnsi" w:eastAsia="Times New Roman" w:hAnsiTheme="majorHAnsi" w:cs="Times New Roman"/>
          <w:lang w:eastAsia="es-CL"/>
        </w:rPr>
        <w:t>s</w:t>
      </w:r>
      <w:r w:rsidR="00E53A11">
        <w:rPr>
          <w:rFonts w:asciiTheme="majorHAnsi" w:eastAsia="Times New Roman" w:hAnsiTheme="majorHAnsi" w:cs="Times New Roman"/>
          <w:lang w:eastAsia="es-CL"/>
        </w:rPr>
        <w:t xml:space="preserve"> y sede. </w:t>
      </w:r>
    </w:p>
    <w:p w14:paraId="16CC4E48" w14:textId="77777777" w:rsidR="00E53A11" w:rsidRDefault="00E53A11" w:rsidP="00901EFA">
      <w:pPr>
        <w:spacing w:after="0" w:line="240" w:lineRule="auto"/>
        <w:rPr>
          <w:rFonts w:asciiTheme="majorHAnsi" w:eastAsia="Times New Roman" w:hAnsiTheme="majorHAnsi" w:cs="Times New Roman"/>
          <w:lang w:eastAsia="es-CL"/>
        </w:rPr>
      </w:pPr>
    </w:p>
    <w:p w14:paraId="36E3EA90" w14:textId="77777777" w:rsidR="00E53A11" w:rsidRDefault="00E53A11" w:rsidP="00901EFA">
      <w:pPr>
        <w:spacing w:after="0" w:line="240" w:lineRule="auto"/>
        <w:rPr>
          <w:rFonts w:asciiTheme="majorHAnsi" w:eastAsia="Times New Roman" w:hAnsiTheme="majorHAnsi" w:cs="Times New Roman"/>
          <w:lang w:eastAsia="es-CL"/>
        </w:rPr>
      </w:pPr>
    </w:p>
    <w:p w14:paraId="60AA57F3" w14:textId="77777777" w:rsidR="00743683" w:rsidRPr="00B77D51" w:rsidRDefault="00743683" w:rsidP="00901EFA">
      <w:pPr>
        <w:spacing w:after="0" w:line="240" w:lineRule="auto"/>
        <w:rPr>
          <w:rFonts w:asciiTheme="majorHAnsi" w:eastAsia="Times New Roman" w:hAnsiTheme="majorHAnsi" w:cs="Times New Roman"/>
          <w:lang w:eastAsia="es-CL"/>
        </w:rPr>
      </w:pPr>
    </w:p>
    <w:p w14:paraId="01FCE39E"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EXPERIENCIA EN EL CURSO</w:t>
      </w:r>
    </w:p>
    <w:p w14:paraId="5DB4CBCF"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BFBB2DE" w14:textId="77777777" w:rsidR="00901EFA" w:rsidRPr="00B77D51" w:rsidRDefault="001C6B10"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El estudio</w:t>
      </w:r>
      <w:r w:rsidR="00901EFA" w:rsidRPr="00B77D51">
        <w:rPr>
          <w:rFonts w:asciiTheme="majorHAnsi" w:eastAsia="Times New Roman" w:hAnsiTheme="majorHAnsi" w:cs="Times New Roman"/>
          <w:color w:val="000000"/>
          <w:lang w:eastAsia="es-CL"/>
        </w:rPr>
        <w:t xml:space="preserve"> </w:t>
      </w:r>
      <w:r>
        <w:rPr>
          <w:rFonts w:asciiTheme="majorHAnsi" w:eastAsia="Times New Roman" w:hAnsiTheme="majorHAnsi" w:cs="Times New Roman"/>
          <w:color w:val="000000"/>
          <w:lang w:eastAsia="es-CL"/>
        </w:rPr>
        <w:t>ofertado debe haber sido realizado</w:t>
      </w:r>
      <w:r w:rsidR="00901EFA" w:rsidRPr="00B77D51">
        <w:rPr>
          <w:rFonts w:asciiTheme="majorHAnsi" w:eastAsia="Times New Roman" w:hAnsiTheme="majorHAnsi" w:cs="Times New Roman"/>
          <w:color w:val="000000"/>
          <w:lang w:eastAsia="es-CL"/>
        </w:rPr>
        <w:t xml:space="preserve"> anteriormente por la institución (no puede ser creado específicamente para esta dictación). El mandante podrá </w:t>
      </w:r>
      <w:r>
        <w:rPr>
          <w:rFonts w:asciiTheme="majorHAnsi" w:eastAsia="Times New Roman" w:hAnsiTheme="majorHAnsi" w:cs="Times New Roman"/>
          <w:color w:val="000000"/>
          <w:lang w:eastAsia="es-CL"/>
        </w:rPr>
        <w:t>solicitar evidencia de aplicaciones anteriores del estudio</w:t>
      </w:r>
      <w:r w:rsidR="00901EFA" w:rsidRPr="00B77D51">
        <w:rPr>
          <w:rFonts w:asciiTheme="majorHAnsi" w:eastAsia="Times New Roman" w:hAnsiTheme="majorHAnsi" w:cs="Times New Roman"/>
          <w:color w:val="000000"/>
          <w:lang w:eastAsia="es-CL"/>
        </w:rPr>
        <w:t>, y en caso de que un oferente no pueda proveer dicha evidencia se declarará la oferta como fuera de bases.</w:t>
      </w:r>
    </w:p>
    <w:p w14:paraId="0209EA5C"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51707AB3"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HORAS DE DURACIÓN</w:t>
      </w:r>
    </w:p>
    <w:p w14:paraId="63201678" w14:textId="77777777" w:rsidR="00901EFA" w:rsidRPr="00B77D51" w:rsidRDefault="00901EFA" w:rsidP="00901EFA">
      <w:pPr>
        <w:spacing w:after="0" w:line="240" w:lineRule="auto"/>
        <w:jc w:val="both"/>
        <w:rPr>
          <w:rFonts w:asciiTheme="majorHAnsi" w:eastAsia="Times New Roman" w:hAnsiTheme="majorHAnsi" w:cs="Times New Roman"/>
          <w:lang w:eastAsia="es-CL"/>
        </w:rPr>
      </w:pPr>
    </w:p>
    <w:p w14:paraId="610AEA95" w14:textId="77777777" w:rsidR="00901EFA" w:rsidRPr="00DC388E" w:rsidRDefault="001C6B10" w:rsidP="00901EFA">
      <w:pPr>
        <w:spacing w:after="0" w:line="240" w:lineRule="auto"/>
        <w:jc w:val="both"/>
        <w:rPr>
          <w:rFonts w:asciiTheme="majorHAnsi" w:eastAsia="Times New Roman" w:hAnsiTheme="majorHAnsi" w:cs="Times New Roman"/>
          <w:color w:val="000000" w:themeColor="text1"/>
          <w:lang w:eastAsia="es-CL"/>
        </w:rPr>
      </w:pPr>
      <w:r w:rsidRPr="00025E35">
        <w:rPr>
          <w:rFonts w:asciiTheme="majorHAnsi" w:eastAsia="Times New Roman" w:hAnsiTheme="majorHAnsi" w:cs="Times New Roman"/>
          <w:color w:val="000000" w:themeColor="text1"/>
          <w:lang w:eastAsia="es-CL"/>
        </w:rPr>
        <w:t>El estudio ofertado deberá</w:t>
      </w:r>
      <w:r w:rsidR="00901EFA" w:rsidRPr="00025E35">
        <w:rPr>
          <w:rFonts w:asciiTheme="majorHAnsi" w:eastAsia="Times New Roman" w:hAnsiTheme="majorHAnsi" w:cs="Times New Roman"/>
          <w:color w:val="000000" w:themeColor="text1"/>
          <w:lang w:eastAsia="es-CL"/>
        </w:rPr>
        <w:t xml:space="preserve"> tener una duración </w:t>
      </w:r>
      <w:r w:rsidR="00025E35" w:rsidRPr="00025E35">
        <w:rPr>
          <w:rFonts w:asciiTheme="majorHAnsi" w:eastAsia="Times New Roman" w:hAnsiTheme="majorHAnsi" w:cs="Times New Roman"/>
          <w:color w:val="000000" w:themeColor="text1"/>
          <w:lang w:eastAsia="es-CL"/>
        </w:rPr>
        <w:t>acorde a las necesidades especificadas en las bases técnicas, priorizando el cumplimiento de los objetivos, por lo que el oferente deberá estimar el periodo de tiempo que ocupará en el procedimiento del estudio.</w:t>
      </w:r>
    </w:p>
    <w:p w14:paraId="7AD65308"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B3C523F"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NÚMERO DE PERSONAS A CAPACITAR</w:t>
      </w:r>
    </w:p>
    <w:p w14:paraId="242BE393" w14:textId="77777777" w:rsidR="00901EFA" w:rsidRPr="00B77D51" w:rsidRDefault="00901EFA" w:rsidP="00901EFA">
      <w:pPr>
        <w:spacing w:after="0" w:line="240" w:lineRule="auto"/>
        <w:rPr>
          <w:rFonts w:asciiTheme="majorHAnsi" w:eastAsia="Times New Roman" w:hAnsiTheme="majorHAnsi" w:cs="Times New Roman"/>
          <w:lang w:eastAsia="es-CL"/>
        </w:rPr>
      </w:pPr>
    </w:p>
    <w:p w14:paraId="42C64A14"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propuesta del oferente </w:t>
      </w:r>
      <w:r w:rsidR="00511BBE">
        <w:rPr>
          <w:rFonts w:asciiTheme="majorHAnsi" w:eastAsia="Times New Roman" w:hAnsiTheme="majorHAnsi" w:cs="Times New Roman"/>
          <w:color w:val="000000"/>
          <w:lang w:eastAsia="es-CL"/>
        </w:rPr>
        <w:t>para ejecutar el estudio de Clima Labora</w:t>
      </w:r>
      <w:r w:rsidR="00151D9B">
        <w:rPr>
          <w:rFonts w:asciiTheme="majorHAnsi" w:eastAsia="Times New Roman" w:hAnsiTheme="majorHAnsi" w:cs="Times New Roman"/>
          <w:color w:val="000000"/>
          <w:lang w:eastAsia="es-CL"/>
        </w:rPr>
        <w:t>l</w:t>
      </w:r>
      <w:r w:rsidR="00511BBE">
        <w:rPr>
          <w:rFonts w:asciiTheme="majorHAnsi" w:eastAsia="Times New Roman" w:hAnsiTheme="majorHAnsi" w:cs="Times New Roman"/>
          <w:color w:val="000000"/>
          <w:lang w:eastAsia="es-CL"/>
        </w:rPr>
        <w:t xml:space="preserve">, </w:t>
      </w:r>
      <w:r w:rsidRPr="00B77D51">
        <w:rPr>
          <w:rFonts w:asciiTheme="majorHAnsi" w:eastAsia="Times New Roman" w:hAnsiTheme="majorHAnsi" w:cs="Times New Roman"/>
          <w:color w:val="000000"/>
          <w:lang w:eastAsia="es-CL"/>
        </w:rPr>
        <w:t xml:space="preserve">deberá incluir </w:t>
      </w:r>
      <w:r w:rsidR="00511BBE">
        <w:rPr>
          <w:rFonts w:asciiTheme="majorHAnsi" w:eastAsia="Times New Roman" w:hAnsiTheme="majorHAnsi" w:cs="Times New Roman"/>
          <w:color w:val="000000"/>
          <w:lang w:eastAsia="es-CL"/>
        </w:rPr>
        <w:t>una muestra significativa de los funcionarios de los tres establecimientos educacionales y casa central</w:t>
      </w:r>
      <w:r w:rsidRPr="00B77D51">
        <w:rPr>
          <w:rFonts w:asciiTheme="majorHAnsi" w:eastAsia="Times New Roman" w:hAnsiTheme="majorHAnsi" w:cs="Times New Roman"/>
          <w:color w:val="000000"/>
          <w:lang w:eastAsia="es-CL"/>
        </w:rPr>
        <w:t>.</w:t>
      </w:r>
    </w:p>
    <w:p w14:paraId="4C14CCA3"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54FB6E38"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FECHA</w:t>
      </w:r>
    </w:p>
    <w:p w14:paraId="4CC02E7D"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3C44A94" w14:textId="77777777" w:rsidR="00901EFA"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Este concurso presenta para la </w:t>
      </w:r>
      <w:r w:rsidR="001C6B10">
        <w:rPr>
          <w:rFonts w:asciiTheme="majorHAnsi" w:eastAsia="Times New Roman" w:hAnsiTheme="majorHAnsi" w:cs="Times New Roman"/>
          <w:color w:val="000000"/>
          <w:lang w:eastAsia="es-CL"/>
        </w:rPr>
        <w:t>ejecución del estudio, un periodo del año determinado</w:t>
      </w:r>
      <w:r w:rsidRPr="00B77D51">
        <w:rPr>
          <w:rFonts w:asciiTheme="majorHAnsi" w:eastAsia="Times New Roman" w:hAnsiTheme="majorHAnsi" w:cs="Times New Roman"/>
          <w:color w:val="000000"/>
          <w:lang w:eastAsia="es-CL"/>
        </w:rPr>
        <w:t>. El oferente puede proponer fec</w:t>
      </w:r>
      <w:r w:rsidR="004001C1">
        <w:rPr>
          <w:rFonts w:asciiTheme="majorHAnsi" w:eastAsia="Times New Roman" w:hAnsiTheme="majorHAnsi" w:cs="Times New Roman"/>
          <w:color w:val="000000"/>
          <w:lang w:eastAsia="es-CL"/>
        </w:rPr>
        <w:t>has específicas o el mismo periodo</w:t>
      </w:r>
      <w:r w:rsidRPr="00B77D51">
        <w:rPr>
          <w:rFonts w:asciiTheme="majorHAnsi" w:eastAsia="Times New Roman" w:hAnsiTheme="majorHAnsi" w:cs="Times New Roman"/>
          <w:color w:val="000000"/>
          <w:lang w:eastAsia="es-CL"/>
        </w:rPr>
        <w:t xml:space="preserve"> que aparece</w:t>
      </w:r>
      <w:r w:rsidR="004001C1">
        <w:rPr>
          <w:rFonts w:asciiTheme="majorHAnsi" w:eastAsia="Times New Roman" w:hAnsiTheme="majorHAnsi" w:cs="Times New Roman"/>
          <w:color w:val="000000"/>
          <w:lang w:eastAsia="es-CL"/>
        </w:rPr>
        <w:t xml:space="preserve"> en la descripción de los servicios solicitados</w:t>
      </w:r>
      <w:r w:rsidRPr="00B77D51">
        <w:rPr>
          <w:rFonts w:asciiTheme="majorHAnsi" w:eastAsia="Times New Roman" w:hAnsiTheme="majorHAnsi" w:cs="Times New Roman"/>
          <w:color w:val="000000"/>
          <w:lang w:eastAsia="es-CL"/>
        </w:rPr>
        <w:t>. En caso de ser aceptada la oferta, el mandante con el contratista se coordinará para determinar las fechas exactas. En caso de no lograr un acuerdo de fechas, el mandante podrá solicitar al oferente con el segundo mejor puntaje si es posi</w:t>
      </w:r>
      <w:r w:rsidR="004001C1">
        <w:rPr>
          <w:rFonts w:asciiTheme="majorHAnsi" w:eastAsia="Times New Roman" w:hAnsiTheme="majorHAnsi" w:cs="Times New Roman"/>
          <w:color w:val="000000"/>
          <w:lang w:eastAsia="es-CL"/>
        </w:rPr>
        <w:t>ble que ellos provean el estudio</w:t>
      </w:r>
      <w:r w:rsidRPr="00B77D51">
        <w:rPr>
          <w:rFonts w:asciiTheme="majorHAnsi" w:eastAsia="Times New Roman" w:hAnsiTheme="majorHAnsi" w:cs="Times New Roman"/>
          <w:color w:val="000000"/>
          <w:lang w:eastAsia="es-CL"/>
        </w:rPr>
        <w:t xml:space="preserve"> en las fechas deseadas.</w:t>
      </w:r>
    </w:p>
    <w:p w14:paraId="1C6DC917" w14:textId="77777777" w:rsidR="001C6B10" w:rsidRPr="00B77D51" w:rsidRDefault="001C6B10" w:rsidP="00901EFA">
      <w:pPr>
        <w:spacing w:after="0" w:line="240" w:lineRule="auto"/>
        <w:jc w:val="both"/>
        <w:rPr>
          <w:rFonts w:asciiTheme="majorHAnsi" w:eastAsia="Times New Roman" w:hAnsiTheme="majorHAnsi" w:cs="Times New Roman"/>
          <w:lang w:eastAsia="es-CL"/>
        </w:rPr>
      </w:pPr>
    </w:p>
    <w:p w14:paraId="3AC8291C" w14:textId="77777777" w:rsidR="00901EFA" w:rsidRPr="00B77D51" w:rsidRDefault="00901EFA" w:rsidP="00901EFA">
      <w:pPr>
        <w:spacing w:after="0" w:line="240" w:lineRule="auto"/>
        <w:rPr>
          <w:rFonts w:asciiTheme="majorHAnsi" w:eastAsia="Times New Roman" w:hAnsiTheme="majorHAnsi" w:cs="Times New Roman"/>
          <w:lang w:eastAsia="es-CL"/>
        </w:rPr>
      </w:pPr>
    </w:p>
    <w:p w14:paraId="2BDDE207"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REQUERIMIENTOS DE LUGAR </w:t>
      </w:r>
    </w:p>
    <w:p w14:paraId="7A34EBA0" w14:textId="77777777" w:rsidR="00901EFA" w:rsidRPr="00B77D51" w:rsidRDefault="00901EFA" w:rsidP="00901EFA">
      <w:pPr>
        <w:spacing w:after="0" w:line="240" w:lineRule="auto"/>
        <w:rPr>
          <w:rFonts w:asciiTheme="majorHAnsi" w:eastAsia="Times New Roman" w:hAnsiTheme="majorHAnsi" w:cs="Times New Roman"/>
          <w:lang w:eastAsia="es-CL"/>
        </w:rPr>
      </w:pPr>
    </w:p>
    <w:p w14:paraId="5B404518"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En el caso que e</w:t>
      </w:r>
      <w:r w:rsidR="004001C1">
        <w:rPr>
          <w:rFonts w:asciiTheme="majorHAnsi" w:eastAsia="Times New Roman" w:hAnsiTheme="majorHAnsi" w:cs="Times New Roman"/>
          <w:color w:val="000000"/>
          <w:lang w:eastAsia="es-CL"/>
        </w:rPr>
        <w:t>l lugar de ejecución del estudio</w:t>
      </w:r>
      <w:r w:rsidR="00511BBE">
        <w:rPr>
          <w:rFonts w:asciiTheme="majorHAnsi" w:eastAsia="Times New Roman" w:hAnsiTheme="majorHAnsi" w:cs="Times New Roman"/>
          <w:color w:val="000000"/>
          <w:lang w:eastAsia="es-CL"/>
        </w:rPr>
        <w:t xml:space="preserve"> sea el establecimiento</w:t>
      </w:r>
      <w:r w:rsidRPr="00B77D51">
        <w:rPr>
          <w:rFonts w:asciiTheme="majorHAnsi" w:eastAsia="Times New Roman" w:hAnsiTheme="majorHAnsi" w:cs="Times New Roman"/>
          <w:color w:val="000000"/>
          <w:lang w:eastAsia="es-CL"/>
        </w:rPr>
        <w:t xml:space="preserve"> del mandante, alguna otra escuela del mismo sostenedor u otro recinto provisto por el mandante, éste será provisto </w:t>
      </w:r>
      <w:r w:rsidR="004001C1">
        <w:rPr>
          <w:rFonts w:asciiTheme="majorHAnsi" w:eastAsia="Times New Roman" w:hAnsiTheme="majorHAnsi" w:cs="Times New Roman"/>
          <w:color w:val="000000"/>
          <w:lang w:eastAsia="es-CL"/>
        </w:rPr>
        <w:t>sin costo para efectos del estudio</w:t>
      </w:r>
      <w:r w:rsidRPr="00B77D51">
        <w:rPr>
          <w:rFonts w:asciiTheme="majorHAnsi" w:eastAsia="Times New Roman" w:hAnsiTheme="majorHAnsi" w:cs="Times New Roman"/>
          <w:color w:val="000000"/>
          <w:lang w:eastAsia="es-CL"/>
        </w:rPr>
        <w:t>. En caso contrario, el oferente tendrá que proveer el lu</w:t>
      </w:r>
      <w:r w:rsidR="004001C1">
        <w:rPr>
          <w:rFonts w:asciiTheme="majorHAnsi" w:eastAsia="Times New Roman" w:hAnsiTheme="majorHAnsi" w:cs="Times New Roman"/>
          <w:color w:val="000000"/>
          <w:lang w:eastAsia="es-CL"/>
        </w:rPr>
        <w:t>gar para el desarrollo de la solicitud</w:t>
      </w:r>
      <w:r w:rsidRPr="00B77D51">
        <w:rPr>
          <w:rFonts w:asciiTheme="majorHAnsi" w:eastAsia="Times New Roman" w:hAnsiTheme="majorHAnsi" w:cs="Times New Roman"/>
          <w:color w:val="000000"/>
          <w:lang w:eastAsia="es-CL"/>
        </w:rPr>
        <w:t xml:space="preserve"> en la ciudad correspond</w:t>
      </w:r>
      <w:r w:rsidR="004001C1">
        <w:rPr>
          <w:rFonts w:asciiTheme="majorHAnsi" w:eastAsia="Times New Roman" w:hAnsiTheme="majorHAnsi" w:cs="Times New Roman"/>
          <w:color w:val="000000"/>
          <w:lang w:eastAsia="es-CL"/>
        </w:rPr>
        <w:t>iente a la descripción del estudio</w:t>
      </w:r>
      <w:r w:rsidRPr="00B77D51">
        <w:rPr>
          <w:rFonts w:asciiTheme="majorHAnsi" w:eastAsia="Times New Roman" w:hAnsiTheme="majorHAnsi" w:cs="Times New Roman"/>
          <w:color w:val="000000"/>
          <w:lang w:eastAsia="es-CL"/>
        </w:rPr>
        <w:t>, cubriendo los costos necesarios.</w:t>
      </w:r>
    </w:p>
    <w:p w14:paraId="4BA7A02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8B8E537"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precio a ofertar en la propuesta económica, al minuto de dete</w:t>
      </w:r>
      <w:r w:rsidR="004001C1">
        <w:rPr>
          <w:rFonts w:asciiTheme="majorHAnsi" w:eastAsia="Times New Roman" w:hAnsiTheme="majorHAnsi" w:cs="Times New Roman"/>
          <w:color w:val="000000"/>
          <w:lang w:eastAsia="es-CL"/>
        </w:rPr>
        <w:t>rminar los precios</w:t>
      </w:r>
      <w:r w:rsidRPr="00B77D51">
        <w:rPr>
          <w:rFonts w:asciiTheme="majorHAnsi" w:eastAsia="Times New Roman" w:hAnsiTheme="majorHAnsi" w:cs="Times New Roman"/>
          <w:color w:val="000000"/>
          <w:lang w:eastAsia="es-CL"/>
        </w:rPr>
        <w:t xml:space="preserve">, deberá considerar todos los costos asociados a </w:t>
      </w:r>
      <w:r w:rsidR="004001C1">
        <w:rPr>
          <w:rFonts w:asciiTheme="majorHAnsi" w:eastAsia="Times New Roman" w:hAnsiTheme="majorHAnsi" w:cs="Times New Roman"/>
          <w:color w:val="000000"/>
          <w:lang w:eastAsia="es-CL"/>
        </w:rPr>
        <w:t>los requerimientos del estudio</w:t>
      </w:r>
      <w:r w:rsidRPr="00B77D51">
        <w:rPr>
          <w:rFonts w:asciiTheme="majorHAnsi" w:eastAsia="Times New Roman" w:hAnsiTheme="majorHAnsi" w:cs="Times New Roman"/>
          <w:color w:val="000000"/>
          <w:lang w:eastAsia="es-CL"/>
        </w:rPr>
        <w:t>.</w:t>
      </w:r>
    </w:p>
    <w:p w14:paraId="683E6D62"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DF732ED"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PROPIEDAD INTELECTUAL</w:t>
      </w:r>
    </w:p>
    <w:p w14:paraId="4F697E4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D1E048B" w14:textId="77777777" w:rsidR="00901EFA"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En el caso de tratarse de cursos basados mayoritariamente (más del 70 % de las horas del curso) en un libro u otro material específico sujeto a propiedad intelectual, el oferente debe contar con autorización expresa del dueño de esa propiedad intelec</w:t>
      </w:r>
      <w:r w:rsidR="00311788">
        <w:rPr>
          <w:rFonts w:asciiTheme="majorHAnsi" w:eastAsia="Times New Roman" w:hAnsiTheme="majorHAnsi" w:cs="Times New Roman"/>
          <w:color w:val="000000"/>
          <w:lang w:eastAsia="es-CL"/>
        </w:rPr>
        <w:t>tual para utilizarlo en el estudio</w:t>
      </w:r>
      <w:r w:rsidRPr="00B77D51">
        <w:rPr>
          <w:rFonts w:asciiTheme="majorHAnsi" w:eastAsia="Times New Roman" w:hAnsiTheme="majorHAnsi" w:cs="Times New Roman"/>
          <w:color w:val="000000"/>
          <w:lang w:eastAsia="es-CL"/>
        </w:rPr>
        <w:t>.</w:t>
      </w:r>
      <w:r w:rsidR="00311788">
        <w:rPr>
          <w:rFonts w:asciiTheme="majorHAnsi" w:eastAsia="Times New Roman" w:hAnsiTheme="majorHAnsi" w:cs="Times New Roman"/>
          <w:color w:val="000000"/>
          <w:lang w:eastAsia="es-CL"/>
        </w:rPr>
        <w:t xml:space="preserve"> </w:t>
      </w:r>
    </w:p>
    <w:p w14:paraId="23A11C6B" w14:textId="77777777" w:rsidR="00311788" w:rsidRPr="00B77D51" w:rsidRDefault="00311788"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Los datos obtenidos para el estudio, a través de la metodología cuantitativa y cualitativa, son confidenciales y para uso exclusivo del Estudio de Clima Laboral, por lo que la información no puede ser distribuida, copiada ni ser utilizada por terceras personas.</w:t>
      </w:r>
    </w:p>
    <w:p w14:paraId="76CBF92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A21530A" w14:textId="77777777"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TOTALIDAD DE LA OFERTA</w:t>
      </w:r>
    </w:p>
    <w:p w14:paraId="3B7B5769"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5D53A81"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oferente debe ser capaz de pr</w:t>
      </w:r>
      <w:r w:rsidR="004001C1">
        <w:rPr>
          <w:rFonts w:asciiTheme="majorHAnsi" w:eastAsia="Times New Roman" w:hAnsiTheme="majorHAnsi" w:cs="Times New Roman"/>
          <w:color w:val="000000"/>
          <w:lang w:eastAsia="es-CL"/>
        </w:rPr>
        <w:t>oveer la totalidad del estudio solicitado aquí</w:t>
      </w:r>
      <w:r w:rsidRPr="00B77D51">
        <w:rPr>
          <w:rFonts w:asciiTheme="majorHAnsi" w:eastAsia="Times New Roman" w:hAnsiTheme="majorHAnsi" w:cs="Times New Roman"/>
          <w:color w:val="000000"/>
          <w:lang w:eastAsia="es-CL"/>
        </w:rPr>
        <w:t>. Queda expresamente prohibido subcontratar a otras inst</w:t>
      </w:r>
      <w:r w:rsidR="004001C1">
        <w:rPr>
          <w:rFonts w:asciiTheme="majorHAnsi" w:eastAsia="Times New Roman" w:hAnsiTheme="majorHAnsi" w:cs="Times New Roman"/>
          <w:color w:val="000000"/>
          <w:lang w:eastAsia="es-CL"/>
        </w:rPr>
        <w:t>ituciones la ejecución de la actividad</w:t>
      </w:r>
      <w:r w:rsidRPr="00B77D51">
        <w:rPr>
          <w:rFonts w:asciiTheme="majorHAnsi" w:eastAsia="Times New Roman" w:hAnsiTheme="majorHAnsi" w:cs="Times New Roman"/>
          <w:color w:val="000000"/>
          <w:lang w:eastAsia="es-CL"/>
        </w:rPr>
        <w:t>.</w:t>
      </w:r>
    </w:p>
    <w:p w14:paraId="603214CB"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7C5496D8"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542BDA46"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161885F"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05B96F4B"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5EF4E5D"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89E0F84" w14:textId="77777777" w:rsidR="00901EFA" w:rsidRDefault="00901EFA" w:rsidP="00901EFA">
      <w:pPr>
        <w:spacing w:after="0" w:line="240" w:lineRule="auto"/>
        <w:jc w:val="center"/>
        <w:rPr>
          <w:rFonts w:asciiTheme="majorHAnsi" w:eastAsia="Times New Roman" w:hAnsiTheme="majorHAnsi" w:cs="Times New Roman"/>
          <w:b/>
          <w:bCs/>
          <w:color w:val="000000"/>
          <w:lang w:eastAsia="es-CL"/>
        </w:rPr>
      </w:pPr>
    </w:p>
    <w:p w14:paraId="22C60A9B" w14:textId="77777777" w:rsidR="008355AE" w:rsidRDefault="008355AE" w:rsidP="00A44E9E">
      <w:pPr>
        <w:spacing w:after="0" w:line="240" w:lineRule="auto"/>
        <w:rPr>
          <w:rFonts w:asciiTheme="majorHAnsi" w:eastAsia="Times New Roman" w:hAnsiTheme="majorHAnsi" w:cs="Times New Roman"/>
          <w:b/>
          <w:bCs/>
          <w:color w:val="000000"/>
          <w:lang w:eastAsia="es-CL"/>
        </w:rPr>
      </w:pPr>
    </w:p>
    <w:p w14:paraId="22919302" w14:textId="77777777" w:rsidR="00901EFA" w:rsidRDefault="00901EFA" w:rsidP="00C125B4">
      <w:pPr>
        <w:spacing w:after="0" w:line="240" w:lineRule="auto"/>
        <w:rPr>
          <w:rFonts w:asciiTheme="majorHAnsi" w:eastAsia="Times New Roman" w:hAnsiTheme="majorHAnsi" w:cs="Times New Roman"/>
          <w:b/>
          <w:bCs/>
          <w:color w:val="000000"/>
          <w:lang w:eastAsia="es-CL"/>
        </w:rPr>
      </w:pPr>
    </w:p>
    <w:p w14:paraId="45C17E21"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ANEXO N°1:</w:t>
      </w:r>
    </w:p>
    <w:p w14:paraId="2B109FFE"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 xml:space="preserve">IDENTIFICACION DE OFERENTE </w:t>
      </w:r>
    </w:p>
    <w:p w14:paraId="37D68B3F" w14:textId="77777777" w:rsidR="00745D57" w:rsidRPr="00B77D51" w:rsidRDefault="00745D57"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p>
    <w:tbl>
      <w:tblPr>
        <w:tblStyle w:val="Tablaconcuadrcula"/>
        <w:tblW w:w="0" w:type="auto"/>
        <w:tblInd w:w="250" w:type="dxa"/>
        <w:tblLook w:val="04A0" w:firstRow="1" w:lastRow="0" w:firstColumn="1" w:lastColumn="0" w:noHBand="0" w:noVBand="1"/>
      </w:tblPr>
      <w:tblGrid>
        <w:gridCol w:w="6015"/>
        <w:gridCol w:w="4440"/>
      </w:tblGrid>
      <w:tr w:rsidR="00745D57" w14:paraId="4C620B96" w14:textId="77777777" w:rsidTr="00745D57">
        <w:tc>
          <w:tcPr>
            <w:tcW w:w="6521" w:type="dxa"/>
          </w:tcPr>
          <w:p w14:paraId="3CA8BDAA"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o Razón Social</w:t>
            </w:r>
          </w:p>
          <w:p w14:paraId="3080EB11" w14:textId="77777777" w:rsidR="00745D57" w:rsidRDefault="00745D57" w:rsidP="00745D57">
            <w:pPr>
              <w:jc w:val="both"/>
              <w:rPr>
                <w:rFonts w:asciiTheme="majorHAnsi" w:eastAsia="Times New Roman" w:hAnsiTheme="majorHAnsi" w:cs="Times New Roman"/>
                <w:lang w:eastAsia="es-CL"/>
              </w:rPr>
            </w:pPr>
          </w:p>
        </w:tc>
        <w:tc>
          <w:tcPr>
            <w:tcW w:w="4929" w:type="dxa"/>
          </w:tcPr>
          <w:p w14:paraId="5CC6A984" w14:textId="77777777" w:rsidR="00745D57" w:rsidRDefault="00745D57" w:rsidP="00901EFA">
            <w:pPr>
              <w:spacing w:after="240"/>
              <w:rPr>
                <w:rFonts w:asciiTheme="majorHAnsi" w:eastAsia="Times New Roman" w:hAnsiTheme="majorHAnsi" w:cs="Times New Roman"/>
                <w:lang w:eastAsia="es-CL"/>
              </w:rPr>
            </w:pPr>
          </w:p>
        </w:tc>
      </w:tr>
      <w:tr w:rsidR="00745D57" w14:paraId="5C2D5F0B" w14:textId="77777777" w:rsidTr="00745D57">
        <w:tc>
          <w:tcPr>
            <w:tcW w:w="6521" w:type="dxa"/>
          </w:tcPr>
          <w:p w14:paraId="6863632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Nº de RUT </w:t>
            </w:r>
            <w:r>
              <w:rPr>
                <w:rFonts w:asciiTheme="majorHAnsi" w:eastAsia="Times New Roman" w:hAnsiTheme="majorHAnsi" w:cs="Times New Roman"/>
                <w:color w:val="000000"/>
                <w:lang w:eastAsia="es-CL"/>
              </w:rPr>
              <w:t>Institución o Empresa</w:t>
            </w:r>
          </w:p>
          <w:p w14:paraId="47DF3A43" w14:textId="77777777" w:rsidR="00745D57" w:rsidRDefault="00745D57" w:rsidP="00745D57">
            <w:pPr>
              <w:jc w:val="both"/>
              <w:rPr>
                <w:rFonts w:asciiTheme="majorHAnsi" w:eastAsia="Times New Roman" w:hAnsiTheme="majorHAnsi" w:cs="Times New Roman"/>
                <w:lang w:eastAsia="es-CL"/>
              </w:rPr>
            </w:pPr>
          </w:p>
        </w:tc>
        <w:tc>
          <w:tcPr>
            <w:tcW w:w="4929" w:type="dxa"/>
          </w:tcPr>
          <w:p w14:paraId="59CB028A" w14:textId="77777777" w:rsidR="00745D57" w:rsidRDefault="00745D57" w:rsidP="00901EFA">
            <w:pPr>
              <w:spacing w:after="240"/>
              <w:rPr>
                <w:rFonts w:asciiTheme="majorHAnsi" w:eastAsia="Times New Roman" w:hAnsiTheme="majorHAnsi" w:cs="Times New Roman"/>
                <w:lang w:eastAsia="es-CL"/>
              </w:rPr>
            </w:pPr>
          </w:p>
        </w:tc>
      </w:tr>
      <w:tr w:rsidR="00745D57" w14:paraId="3638C527" w14:textId="77777777" w:rsidTr="00745D57">
        <w:tc>
          <w:tcPr>
            <w:tcW w:w="6521" w:type="dxa"/>
          </w:tcPr>
          <w:p w14:paraId="53A40CF3"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Domicilio</w:t>
            </w:r>
          </w:p>
          <w:p w14:paraId="5791ABF4" w14:textId="77777777" w:rsidR="00745D57" w:rsidRDefault="00745D57" w:rsidP="00745D57">
            <w:pPr>
              <w:jc w:val="both"/>
              <w:rPr>
                <w:rFonts w:asciiTheme="majorHAnsi" w:eastAsia="Times New Roman" w:hAnsiTheme="majorHAnsi" w:cs="Times New Roman"/>
                <w:lang w:eastAsia="es-CL"/>
              </w:rPr>
            </w:pPr>
          </w:p>
        </w:tc>
        <w:tc>
          <w:tcPr>
            <w:tcW w:w="4929" w:type="dxa"/>
          </w:tcPr>
          <w:p w14:paraId="0A7E9C24" w14:textId="77777777" w:rsidR="00745D57" w:rsidRDefault="00745D57" w:rsidP="00901EFA">
            <w:pPr>
              <w:spacing w:after="240"/>
              <w:rPr>
                <w:rFonts w:asciiTheme="majorHAnsi" w:eastAsia="Times New Roman" w:hAnsiTheme="majorHAnsi" w:cs="Times New Roman"/>
                <w:lang w:eastAsia="es-CL"/>
              </w:rPr>
            </w:pPr>
          </w:p>
        </w:tc>
      </w:tr>
      <w:tr w:rsidR="00745D57" w14:paraId="1988A395" w14:textId="77777777" w:rsidTr="00745D57">
        <w:tc>
          <w:tcPr>
            <w:tcW w:w="6521" w:type="dxa"/>
          </w:tcPr>
          <w:p w14:paraId="3AF04C3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Nº de teléfonos de contacto</w:t>
            </w:r>
          </w:p>
          <w:p w14:paraId="2FA9057E" w14:textId="77777777" w:rsidR="00745D57" w:rsidRDefault="00745D57" w:rsidP="00745D57">
            <w:pPr>
              <w:jc w:val="both"/>
              <w:rPr>
                <w:rFonts w:asciiTheme="majorHAnsi" w:eastAsia="Times New Roman" w:hAnsiTheme="majorHAnsi" w:cs="Times New Roman"/>
                <w:lang w:eastAsia="es-CL"/>
              </w:rPr>
            </w:pPr>
          </w:p>
        </w:tc>
        <w:tc>
          <w:tcPr>
            <w:tcW w:w="4929" w:type="dxa"/>
          </w:tcPr>
          <w:p w14:paraId="02448400" w14:textId="77777777" w:rsidR="00745D57" w:rsidRDefault="00745D57" w:rsidP="00901EFA">
            <w:pPr>
              <w:spacing w:after="240"/>
              <w:rPr>
                <w:rFonts w:asciiTheme="majorHAnsi" w:eastAsia="Times New Roman" w:hAnsiTheme="majorHAnsi" w:cs="Times New Roman"/>
                <w:lang w:eastAsia="es-CL"/>
              </w:rPr>
            </w:pPr>
          </w:p>
        </w:tc>
      </w:tr>
      <w:tr w:rsidR="00745D57" w14:paraId="764C5C8B" w14:textId="77777777" w:rsidTr="00745D57">
        <w:tc>
          <w:tcPr>
            <w:tcW w:w="6521" w:type="dxa"/>
          </w:tcPr>
          <w:p w14:paraId="29F84BB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E-mails</w:t>
            </w:r>
          </w:p>
          <w:p w14:paraId="357DB25A" w14:textId="77777777" w:rsidR="00745D57" w:rsidRDefault="00745D57" w:rsidP="00745D57">
            <w:pPr>
              <w:jc w:val="both"/>
              <w:rPr>
                <w:rFonts w:asciiTheme="majorHAnsi" w:eastAsia="Times New Roman" w:hAnsiTheme="majorHAnsi" w:cs="Times New Roman"/>
                <w:lang w:eastAsia="es-CL"/>
              </w:rPr>
            </w:pPr>
          </w:p>
        </w:tc>
        <w:tc>
          <w:tcPr>
            <w:tcW w:w="4929" w:type="dxa"/>
          </w:tcPr>
          <w:p w14:paraId="322FFEBD" w14:textId="77777777" w:rsidR="00745D57" w:rsidRDefault="00745D57" w:rsidP="00901EFA">
            <w:pPr>
              <w:spacing w:after="240"/>
              <w:rPr>
                <w:rFonts w:asciiTheme="majorHAnsi" w:eastAsia="Times New Roman" w:hAnsiTheme="majorHAnsi" w:cs="Times New Roman"/>
                <w:lang w:eastAsia="es-CL"/>
              </w:rPr>
            </w:pPr>
          </w:p>
        </w:tc>
      </w:tr>
      <w:tr w:rsidR="00745D57" w14:paraId="5EFF33F9" w14:textId="77777777" w:rsidTr="00745D57">
        <w:tc>
          <w:tcPr>
            <w:tcW w:w="6521" w:type="dxa"/>
          </w:tcPr>
          <w:p w14:paraId="6A873010"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del Representante Legal</w:t>
            </w:r>
          </w:p>
          <w:p w14:paraId="5F4BC17C" w14:textId="77777777" w:rsidR="00745D57" w:rsidRDefault="00745D57" w:rsidP="00745D57">
            <w:pPr>
              <w:jc w:val="both"/>
              <w:rPr>
                <w:rFonts w:asciiTheme="majorHAnsi" w:eastAsia="Times New Roman" w:hAnsiTheme="majorHAnsi" w:cs="Times New Roman"/>
                <w:lang w:eastAsia="es-CL"/>
              </w:rPr>
            </w:pPr>
          </w:p>
        </w:tc>
        <w:tc>
          <w:tcPr>
            <w:tcW w:w="4929" w:type="dxa"/>
          </w:tcPr>
          <w:p w14:paraId="784A8C8F" w14:textId="77777777" w:rsidR="00745D57" w:rsidRDefault="00745D57" w:rsidP="00901EFA">
            <w:pPr>
              <w:spacing w:after="240"/>
              <w:rPr>
                <w:rFonts w:asciiTheme="majorHAnsi" w:eastAsia="Times New Roman" w:hAnsiTheme="majorHAnsi" w:cs="Times New Roman"/>
                <w:lang w:eastAsia="es-CL"/>
              </w:rPr>
            </w:pPr>
          </w:p>
        </w:tc>
      </w:tr>
      <w:tr w:rsidR="00745D57" w14:paraId="3F4E9456" w14:textId="77777777" w:rsidTr="00745D57">
        <w:tc>
          <w:tcPr>
            <w:tcW w:w="6521" w:type="dxa"/>
          </w:tcPr>
          <w:p w14:paraId="7F79B23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Nombre de la persona que atenderá las con</w:t>
            </w:r>
            <w:r>
              <w:rPr>
                <w:rFonts w:asciiTheme="majorHAnsi" w:eastAsia="Times New Roman" w:hAnsiTheme="majorHAnsi" w:cs="Times New Roman"/>
                <w:color w:val="000000"/>
                <w:lang w:eastAsia="es-CL"/>
              </w:rPr>
              <w:t>sultas relativas a la propuesta</w:t>
            </w:r>
          </w:p>
          <w:p w14:paraId="7AB600BA" w14:textId="77777777" w:rsidR="00745D57" w:rsidRDefault="00745D57" w:rsidP="00745D57">
            <w:pPr>
              <w:jc w:val="both"/>
              <w:rPr>
                <w:rFonts w:asciiTheme="majorHAnsi" w:eastAsia="Times New Roman" w:hAnsiTheme="majorHAnsi" w:cs="Times New Roman"/>
                <w:lang w:eastAsia="es-CL"/>
              </w:rPr>
            </w:pPr>
          </w:p>
        </w:tc>
        <w:tc>
          <w:tcPr>
            <w:tcW w:w="4929" w:type="dxa"/>
          </w:tcPr>
          <w:p w14:paraId="3346D462" w14:textId="77777777" w:rsidR="00745D57" w:rsidRDefault="00745D57" w:rsidP="00901EFA">
            <w:pPr>
              <w:spacing w:after="240"/>
              <w:rPr>
                <w:rFonts w:asciiTheme="majorHAnsi" w:eastAsia="Times New Roman" w:hAnsiTheme="majorHAnsi" w:cs="Times New Roman"/>
                <w:lang w:eastAsia="es-CL"/>
              </w:rPr>
            </w:pPr>
          </w:p>
        </w:tc>
      </w:tr>
      <w:tr w:rsidR="00745D57" w14:paraId="4ACBA4E6" w14:textId="77777777" w:rsidTr="00745D57">
        <w:tc>
          <w:tcPr>
            <w:tcW w:w="6521" w:type="dxa"/>
          </w:tcPr>
          <w:p w14:paraId="449D6DD3"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años que la institución ha est</w:t>
            </w:r>
            <w:r>
              <w:rPr>
                <w:rFonts w:asciiTheme="majorHAnsi" w:eastAsia="Times New Roman" w:hAnsiTheme="majorHAnsi" w:cs="Times New Roman"/>
                <w:color w:val="000000"/>
                <w:lang w:eastAsia="es-CL"/>
              </w:rPr>
              <w:t>ado inscrita en el registro ATE</w:t>
            </w:r>
          </w:p>
          <w:p w14:paraId="668B1589" w14:textId="77777777" w:rsidR="00745D57" w:rsidRDefault="00745D57" w:rsidP="00745D57">
            <w:pPr>
              <w:jc w:val="both"/>
              <w:rPr>
                <w:rFonts w:asciiTheme="majorHAnsi" w:eastAsia="Times New Roman" w:hAnsiTheme="majorHAnsi" w:cs="Times New Roman"/>
                <w:lang w:eastAsia="es-CL"/>
              </w:rPr>
            </w:pPr>
          </w:p>
        </w:tc>
        <w:tc>
          <w:tcPr>
            <w:tcW w:w="4929" w:type="dxa"/>
          </w:tcPr>
          <w:p w14:paraId="00C61977" w14:textId="77777777" w:rsidR="00745D57" w:rsidRDefault="00745D57" w:rsidP="00901EFA">
            <w:pPr>
              <w:spacing w:after="240"/>
              <w:rPr>
                <w:rFonts w:asciiTheme="majorHAnsi" w:eastAsia="Times New Roman" w:hAnsiTheme="majorHAnsi" w:cs="Times New Roman"/>
                <w:lang w:eastAsia="es-CL"/>
              </w:rPr>
            </w:pPr>
          </w:p>
        </w:tc>
      </w:tr>
      <w:tr w:rsidR="00745D57" w14:paraId="0A89FAC8" w14:textId="77777777" w:rsidTr="00745D57">
        <w:tc>
          <w:tcPr>
            <w:tcW w:w="6521" w:type="dxa"/>
          </w:tcPr>
          <w:p w14:paraId="0181EE0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evaluaciones recibida</w:t>
            </w:r>
            <w:r>
              <w:rPr>
                <w:rFonts w:asciiTheme="majorHAnsi" w:eastAsia="Times New Roman" w:hAnsiTheme="majorHAnsi" w:cs="Times New Roman"/>
                <w:color w:val="000000"/>
                <w:lang w:eastAsia="es-CL"/>
              </w:rPr>
              <w:t>s a la fecha en el registro ATE</w:t>
            </w:r>
          </w:p>
          <w:p w14:paraId="7094C1F4"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5E197D1" w14:textId="77777777" w:rsidR="00745D57" w:rsidRDefault="00745D57" w:rsidP="00901EFA">
            <w:pPr>
              <w:spacing w:after="240"/>
              <w:rPr>
                <w:rFonts w:asciiTheme="majorHAnsi" w:eastAsia="Times New Roman" w:hAnsiTheme="majorHAnsi" w:cs="Times New Roman"/>
                <w:lang w:eastAsia="es-CL"/>
              </w:rPr>
            </w:pPr>
          </w:p>
        </w:tc>
      </w:tr>
      <w:tr w:rsidR="00745D57" w14:paraId="39B615AD" w14:textId="77777777" w:rsidTr="00745D57">
        <w:tc>
          <w:tcPr>
            <w:tcW w:w="6521" w:type="dxa"/>
          </w:tcPr>
          <w:p w14:paraId="6A66739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de personas que evaluaron que recomendarían a l</w:t>
            </w:r>
            <w:r>
              <w:rPr>
                <w:rFonts w:asciiTheme="majorHAnsi" w:eastAsia="Times New Roman" w:hAnsiTheme="majorHAnsi" w:cs="Times New Roman"/>
                <w:color w:val="000000"/>
                <w:lang w:eastAsia="es-CL"/>
              </w:rPr>
              <w:t>a ATE (en base a registro ATE)</w:t>
            </w:r>
          </w:p>
          <w:p w14:paraId="776C6241"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4025CFD" w14:textId="77777777" w:rsidR="00745D57" w:rsidRDefault="00745D57" w:rsidP="00901EFA">
            <w:pPr>
              <w:spacing w:after="240"/>
              <w:rPr>
                <w:rFonts w:asciiTheme="majorHAnsi" w:eastAsia="Times New Roman" w:hAnsiTheme="majorHAnsi" w:cs="Times New Roman"/>
                <w:lang w:eastAsia="es-CL"/>
              </w:rPr>
            </w:pPr>
          </w:p>
        </w:tc>
      </w:tr>
    </w:tbl>
    <w:p w14:paraId="196A576E" w14:textId="77777777"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14:paraId="1FA8D8AD" w14:textId="77777777" w:rsidR="00745D57" w:rsidRDefault="00745D57" w:rsidP="00901EFA">
      <w:pPr>
        <w:spacing w:after="240" w:line="240" w:lineRule="auto"/>
        <w:rPr>
          <w:rFonts w:asciiTheme="majorHAnsi" w:eastAsia="Times New Roman" w:hAnsiTheme="majorHAnsi" w:cs="Times New Roman"/>
          <w:lang w:eastAsia="es-CL"/>
        </w:rPr>
      </w:pPr>
    </w:p>
    <w:p w14:paraId="2B8D23CA" w14:textId="77777777" w:rsidR="00745D57" w:rsidRDefault="00745D57" w:rsidP="00901EFA">
      <w:pPr>
        <w:spacing w:after="240" w:line="240" w:lineRule="auto"/>
        <w:rPr>
          <w:rFonts w:asciiTheme="majorHAnsi" w:eastAsia="Times New Roman" w:hAnsiTheme="majorHAnsi" w:cs="Times New Roman"/>
          <w:lang w:eastAsia="es-CL"/>
        </w:rPr>
      </w:pPr>
    </w:p>
    <w:p w14:paraId="60A2C609" w14:textId="77777777" w:rsidR="00745D57" w:rsidRDefault="00745D57" w:rsidP="00901EFA">
      <w:pPr>
        <w:spacing w:after="240" w:line="240" w:lineRule="auto"/>
        <w:rPr>
          <w:rFonts w:asciiTheme="majorHAnsi" w:eastAsia="Times New Roman" w:hAnsiTheme="majorHAnsi" w:cs="Times New Roman"/>
          <w:lang w:eastAsia="es-CL"/>
        </w:rPr>
      </w:pPr>
    </w:p>
    <w:p w14:paraId="5F943650" w14:textId="77777777" w:rsidR="00745D57" w:rsidRDefault="00745D57" w:rsidP="00901EFA">
      <w:pPr>
        <w:spacing w:after="240" w:line="240" w:lineRule="auto"/>
        <w:rPr>
          <w:rFonts w:asciiTheme="majorHAnsi" w:eastAsia="Times New Roman" w:hAnsiTheme="majorHAnsi" w:cs="Times New Roman"/>
          <w:lang w:eastAsia="es-CL"/>
        </w:rPr>
      </w:pPr>
    </w:p>
    <w:p w14:paraId="53F47C3E" w14:textId="77777777" w:rsidR="00745D57" w:rsidRPr="00B77D51" w:rsidRDefault="00745D57" w:rsidP="00901EFA">
      <w:pPr>
        <w:spacing w:after="240" w:line="240" w:lineRule="auto"/>
        <w:rPr>
          <w:rFonts w:asciiTheme="majorHAnsi" w:eastAsia="Times New Roman" w:hAnsiTheme="majorHAnsi" w:cs="Times New Roman"/>
          <w:lang w:eastAsia="es-CL"/>
        </w:rPr>
      </w:pPr>
    </w:p>
    <w:p w14:paraId="654F46EA"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Firma del Representante Legal</w:t>
      </w:r>
    </w:p>
    <w:p w14:paraId="2D606A88"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6E3AFFB"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47E32273"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FAD6FB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BA2B1F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5B913FE5"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p>
    <w:p w14:paraId="6E4D09D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C7F21D3" w14:textId="77777777" w:rsidR="00901EFA" w:rsidRDefault="00901EFA" w:rsidP="00901EFA">
      <w:pPr>
        <w:spacing w:after="0" w:line="240" w:lineRule="auto"/>
        <w:jc w:val="center"/>
        <w:rPr>
          <w:rFonts w:asciiTheme="majorHAnsi" w:eastAsia="Times New Roman" w:hAnsiTheme="majorHAnsi" w:cs="Times New Roman"/>
          <w:color w:val="FF0000"/>
          <w:lang w:eastAsia="es-CL"/>
        </w:rPr>
      </w:pPr>
    </w:p>
    <w:p w14:paraId="54414F6D" w14:textId="77777777" w:rsidR="00901EFA" w:rsidRDefault="00901EFA" w:rsidP="00901EFA">
      <w:pPr>
        <w:spacing w:after="0" w:line="240" w:lineRule="auto"/>
        <w:jc w:val="center"/>
        <w:rPr>
          <w:rFonts w:asciiTheme="majorHAnsi" w:eastAsia="Times New Roman" w:hAnsiTheme="majorHAnsi" w:cs="Times New Roman"/>
          <w:color w:val="FF0000"/>
          <w:lang w:eastAsia="es-CL"/>
        </w:rPr>
      </w:pPr>
    </w:p>
    <w:p w14:paraId="6890F624" w14:textId="77777777" w:rsidR="00901EFA" w:rsidRDefault="00901EFA" w:rsidP="00901EFA">
      <w:pPr>
        <w:spacing w:after="0" w:line="240" w:lineRule="auto"/>
        <w:jc w:val="center"/>
        <w:rPr>
          <w:rFonts w:asciiTheme="majorHAnsi" w:eastAsia="Times New Roman" w:hAnsiTheme="majorHAnsi" w:cs="Times New Roman"/>
          <w:color w:val="FF0000"/>
          <w:lang w:eastAsia="es-CL"/>
        </w:rPr>
      </w:pPr>
    </w:p>
    <w:p w14:paraId="1C3FB259" w14:textId="77777777" w:rsidR="00901EFA" w:rsidRDefault="00901EFA" w:rsidP="00C125B4">
      <w:pPr>
        <w:spacing w:after="0" w:line="240" w:lineRule="auto"/>
        <w:rPr>
          <w:rFonts w:asciiTheme="majorHAnsi" w:eastAsia="Times New Roman" w:hAnsiTheme="majorHAnsi" w:cs="Times New Roman"/>
          <w:color w:val="FF0000"/>
          <w:lang w:eastAsia="es-CL"/>
        </w:rPr>
      </w:pPr>
    </w:p>
    <w:p w14:paraId="52A9D00E"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FF0000"/>
          <w:lang w:eastAsia="es-CL"/>
        </w:rPr>
        <w:t>[Fecha]</w:t>
      </w:r>
      <w:r w:rsidRPr="00B77D51">
        <w:rPr>
          <w:rFonts w:asciiTheme="majorHAnsi" w:eastAsia="Times New Roman" w:hAnsiTheme="majorHAnsi" w:cs="Times New Roman"/>
          <w:color w:val="000000"/>
          <w:lang w:eastAsia="es-CL"/>
        </w:rPr>
        <w:t xml:space="preserve"> </w:t>
      </w:r>
      <w:r w:rsidRPr="00B77D51">
        <w:rPr>
          <w:rFonts w:asciiTheme="majorHAnsi" w:eastAsia="Times New Roman" w:hAnsiTheme="majorHAnsi" w:cs="Times New Roman"/>
          <w:b/>
          <w:bCs/>
          <w:color w:val="000000"/>
          <w:lang w:eastAsia="es-CL"/>
        </w:rPr>
        <w:t>ANEXO N°2:</w:t>
      </w:r>
    </w:p>
    <w:p w14:paraId="579F8D1D"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OFERTA ECONOMICA</w:t>
      </w:r>
    </w:p>
    <w:p w14:paraId="1EF57E2F"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4AF69316" w14:textId="77777777"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OFERENTE</w:t>
      </w:r>
      <w:r w:rsidRPr="00B77D51">
        <w:rPr>
          <w:rFonts w:asciiTheme="majorHAnsi" w:eastAsia="Times New Roman" w:hAnsiTheme="majorHAnsi" w:cs="Times New Roman"/>
          <w:color w:val="000000"/>
          <w:lang w:eastAsia="es-CL"/>
        </w:rPr>
        <w:tab/>
      </w:r>
      <w:r w:rsidRPr="00B77D51">
        <w:rPr>
          <w:rFonts w:asciiTheme="majorHAnsi" w:eastAsia="Times New Roman" w:hAnsiTheme="majorHAnsi" w:cs="Times New Roman"/>
          <w:color w:val="000000"/>
          <w:lang w:eastAsia="es-CL"/>
        </w:rPr>
        <w:tab/>
      </w:r>
      <w:proofErr w:type="gramStart"/>
      <w:r w:rsidRPr="00B77D51">
        <w:rPr>
          <w:rFonts w:asciiTheme="majorHAnsi" w:eastAsia="Times New Roman" w:hAnsiTheme="majorHAnsi" w:cs="Times New Roman"/>
          <w:color w:val="000000"/>
          <w:lang w:eastAsia="es-CL"/>
        </w:rPr>
        <w:tab/>
        <w:t>:_</w:t>
      </w:r>
      <w:proofErr w:type="gramEnd"/>
      <w:r w:rsidRPr="00B77D51">
        <w:rPr>
          <w:rFonts w:asciiTheme="majorHAnsi" w:eastAsia="Times New Roman" w:hAnsiTheme="majorHAnsi" w:cs="Times New Roman"/>
          <w:color w:val="000000"/>
          <w:lang w:eastAsia="es-CL"/>
        </w:rPr>
        <w:t>_________________________________________________</w:t>
      </w:r>
    </w:p>
    <w:p w14:paraId="70758DCD" w14:textId="77777777" w:rsidR="00901EFA" w:rsidRPr="00B77D51" w:rsidRDefault="00901EFA" w:rsidP="00901EFA">
      <w:pPr>
        <w:spacing w:after="24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073"/>
        <w:gridCol w:w="1223"/>
        <w:gridCol w:w="1381"/>
        <w:gridCol w:w="2305"/>
        <w:gridCol w:w="1066"/>
        <w:gridCol w:w="1566"/>
        <w:gridCol w:w="1323"/>
        <w:gridCol w:w="792"/>
      </w:tblGrid>
      <w:tr w:rsidR="00901EFA" w:rsidRPr="00B77D51" w14:paraId="1A429FDC" w14:textId="77777777" w:rsidTr="00745D57">
        <w:trPr>
          <w:trHeight w:val="1236"/>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CDF75E" w14:textId="77777777"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Nombre de curso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97C1C4" w14:textId="77777777" w:rsidR="00901EFA" w:rsidRPr="00B77D51" w:rsidRDefault="00901EFA" w:rsidP="00A54A6C">
            <w:pPr>
              <w:spacing w:after="0" w:line="240" w:lineRule="auto"/>
              <w:ind w:right="15"/>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 de personas a capacitar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F15645" w14:textId="77777777"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Lugar de realización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875547" w14:textId="77777777"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Propuesta fechas  de  ejecución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DF782F" w14:textId="77777777"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 de horas del curso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12726C" w14:textId="77777777"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¿Incluye Almuerzo?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BC80C8" w14:textId="77777777"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¿Incluye </w:t>
            </w:r>
            <w:proofErr w:type="spellStart"/>
            <w:r w:rsidRPr="00B77D51">
              <w:rPr>
                <w:rFonts w:asciiTheme="majorHAnsi" w:eastAsia="Times New Roman" w:hAnsiTheme="majorHAnsi" w:cs="Times New Roman"/>
                <w:b/>
                <w:bCs/>
                <w:color w:val="323232"/>
                <w:lang w:eastAsia="es-CL"/>
              </w:rPr>
              <w:t>Coffee</w:t>
            </w:r>
            <w:proofErr w:type="spellEnd"/>
            <w:r w:rsidRPr="00B77D51">
              <w:rPr>
                <w:rFonts w:asciiTheme="majorHAnsi" w:eastAsia="Times New Roman" w:hAnsiTheme="majorHAnsi" w:cs="Times New Roman"/>
                <w:b/>
                <w:bCs/>
                <w:color w:val="323232"/>
                <w:lang w:eastAsia="es-C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A579E8" w14:textId="77777777"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Valor</w:t>
            </w:r>
          </w:p>
        </w:tc>
      </w:tr>
      <w:tr w:rsidR="00901EFA" w:rsidRPr="00B77D51" w14:paraId="6BF7D3ED" w14:textId="77777777" w:rsidTr="00A54A6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FB87F4"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9B44A1"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3A495AD"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0EE8BD"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035ACE"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BF3088"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B5A4E0"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83238E" w14:textId="77777777"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14:paraId="20AE2739" w14:textId="77777777" w:rsidTr="00A54A6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8A2708"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08222A"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13914E"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BA3454"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764FEF"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E5605D"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AE8FC6"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CE7D6B" w14:textId="77777777"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14:paraId="40C3A3ED" w14:textId="77777777" w:rsidTr="00A428B4">
        <w:trPr>
          <w:trHeight w:val="801"/>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2375C5"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69EC04"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905368"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DCA3A9"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F7F4CEF"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72BB1"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13E7FE"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B7A1B7" w14:textId="77777777"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14:paraId="7CF69863" w14:textId="77777777" w:rsidTr="00745D57">
        <w:trPr>
          <w:trHeight w:val="70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C7488A6"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AB2212"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46D73D"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BC4309"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647E1F"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473A89"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9D7A5B"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6BADC7" w14:textId="77777777"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14:paraId="78D36867" w14:textId="77777777" w:rsidTr="00745D57">
        <w:trPr>
          <w:trHeight w:val="77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40F9CA"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BB7C8C"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A5C940"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264D2D"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6BA8A3"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317319"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193F8D" w14:textId="77777777"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A7EA46" w14:textId="77777777"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14:paraId="412B10FC" w14:textId="77777777" w:rsidTr="00A54A6C">
        <w:tc>
          <w:tcPr>
            <w:tcW w:w="0" w:type="auto"/>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59239D" w14:textId="77777777" w:rsidR="00745D57" w:rsidRDefault="00745D57" w:rsidP="00745D57">
            <w:pPr>
              <w:spacing w:after="0" w:line="240" w:lineRule="auto"/>
              <w:ind w:right="175"/>
              <w:jc w:val="right"/>
              <w:rPr>
                <w:rFonts w:asciiTheme="majorHAnsi" w:eastAsia="Times New Roman" w:hAnsiTheme="majorHAnsi" w:cs="Times New Roman"/>
                <w:b/>
                <w:bCs/>
                <w:color w:val="323232"/>
                <w:lang w:eastAsia="es-CL"/>
              </w:rPr>
            </w:pPr>
          </w:p>
          <w:p w14:paraId="33B822F7" w14:textId="77777777" w:rsidR="00745D57" w:rsidRDefault="00745D57" w:rsidP="00745D57">
            <w:pPr>
              <w:spacing w:after="0" w:line="240" w:lineRule="auto"/>
              <w:ind w:right="175"/>
              <w:jc w:val="right"/>
              <w:rPr>
                <w:rFonts w:asciiTheme="majorHAnsi" w:eastAsia="Times New Roman" w:hAnsiTheme="majorHAnsi" w:cs="Times New Roman"/>
                <w:b/>
                <w:bCs/>
                <w:color w:val="323232"/>
                <w:lang w:eastAsia="es-CL"/>
              </w:rPr>
            </w:pPr>
          </w:p>
          <w:p w14:paraId="3A222AE8" w14:textId="77777777" w:rsidR="00901EFA" w:rsidRPr="00745D57" w:rsidRDefault="00901EFA" w:rsidP="00745D57">
            <w:pPr>
              <w:spacing w:after="0" w:line="240" w:lineRule="auto"/>
              <w:ind w:right="175"/>
              <w:jc w:val="right"/>
              <w:rPr>
                <w:rFonts w:asciiTheme="majorHAnsi" w:eastAsia="Times New Roman" w:hAnsiTheme="majorHAnsi" w:cs="Times New Roman"/>
                <w:b/>
                <w:bCs/>
                <w:color w:val="323232"/>
                <w:lang w:eastAsia="es-CL"/>
              </w:rPr>
            </w:pPr>
            <w:r w:rsidRPr="00B77D51">
              <w:rPr>
                <w:rFonts w:asciiTheme="majorHAnsi" w:eastAsia="Times New Roman" w:hAnsiTheme="majorHAnsi" w:cs="Times New Roman"/>
                <w:b/>
                <w:bCs/>
                <w:color w:val="323232"/>
                <w:lang w:eastAsia="es-CL"/>
              </w:rPr>
              <w:t>Valor total a pagar por el mandante (impuestos incluidos)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D4E391" w14:textId="77777777" w:rsidR="00901EFA" w:rsidRPr="00B77D51" w:rsidRDefault="00901EFA" w:rsidP="00A54A6C">
            <w:pPr>
              <w:spacing w:after="0" w:line="240" w:lineRule="auto"/>
              <w:rPr>
                <w:rFonts w:asciiTheme="majorHAnsi" w:eastAsia="Times New Roman" w:hAnsiTheme="majorHAnsi" w:cs="Times New Roman"/>
                <w:lang w:eastAsia="es-CL"/>
              </w:rPr>
            </w:pPr>
          </w:p>
        </w:tc>
      </w:tr>
    </w:tbl>
    <w:p w14:paraId="2C376F30" w14:textId="77777777" w:rsidR="00901EFA" w:rsidRPr="00B77D51"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p>
    <w:tbl>
      <w:tblPr>
        <w:tblW w:w="0" w:type="auto"/>
        <w:tblCellMar>
          <w:top w:w="15" w:type="dxa"/>
          <w:left w:w="15" w:type="dxa"/>
          <w:bottom w:w="15" w:type="dxa"/>
          <w:right w:w="15" w:type="dxa"/>
        </w:tblCellMar>
        <w:tblLook w:val="04A0" w:firstRow="1" w:lastRow="0" w:firstColumn="1" w:lastColumn="0" w:noHBand="0" w:noVBand="1"/>
      </w:tblPr>
      <w:tblGrid>
        <w:gridCol w:w="3184"/>
        <w:gridCol w:w="246"/>
      </w:tblGrid>
      <w:tr w:rsidR="00901EFA" w:rsidRPr="00B77D51" w14:paraId="1C783B67" w14:textId="77777777" w:rsidTr="00A54A6C">
        <w:trPr>
          <w:trHeight w:val="163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B13D88" w14:textId="77777777"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Notas aclaratorias (opcional)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9273FB" w14:textId="77777777" w:rsidR="00901EFA" w:rsidRPr="00B77D51" w:rsidRDefault="00901EFA" w:rsidP="00A54A6C">
            <w:pPr>
              <w:spacing w:after="0" w:line="240" w:lineRule="auto"/>
              <w:rPr>
                <w:rFonts w:asciiTheme="majorHAnsi" w:eastAsia="Times New Roman" w:hAnsiTheme="majorHAnsi" w:cs="Times New Roman"/>
                <w:lang w:eastAsia="es-CL"/>
              </w:rPr>
            </w:pPr>
          </w:p>
        </w:tc>
      </w:tr>
    </w:tbl>
    <w:p w14:paraId="4B8BA261" w14:textId="77777777" w:rsidR="00901EFA" w:rsidRPr="00B77D51" w:rsidRDefault="00A428B4"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r>
        <w:rPr>
          <w:rFonts w:asciiTheme="majorHAnsi" w:eastAsia="Times New Roman" w:hAnsiTheme="majorHAnsi" w:cs="Times New Roman"/>
          <w:lang w:eastAsia="es-CL"/>
        </w:rPr>
        <w:br/>
      </w:r>
      <w:r>
        <w:rPr>
          <w:rFonts w:asciiTheme="majorHAnsi" w:eastAsia="Times New Roman" w:hAnsiTheme="majorHAnsi" w:cs="Times New Roman"/>
          <w:lang w:eastAsia="es-CL"/>
        </w:rPr>
        <w:br/>
      </w:r>
      <w:r>
        <w:rPr>
          <w:rFonts w:asciiTheme="majorHAnsi" w:eastAsia="Times New Roman" w:hAnsiTheme="majorHAnsi" w:cs="Times New Roman"/>
          <w:lang w:eastAsia="es-CL"/>
        </w:rPr>
        <w:br/>
      </w:r>
      <w:r w:rsidR="00901EFA" w:rsidRPr="00B77D51">
        <w:rPr>
          <w:rFonts w:asciiTheme="majorHAnsi" w:eastAsia="Times New Roman" w:hAnsiTheme="majorHAnsi" w:cs="Times New Roman"/>
          <w:lang w:eastAsia="es-CL"/>
        </w:rPr>
        <w:br/>
      </w:r>
      <w:r w:rsidR="00901EFA" w:rsidRPr="00B77D51">
        <w:rPr>
          <w:rFonts w:asciiTheme="majorHAnsi" w:eastAsia="Times New Roman" w:hAnsiTheme="majorHAnsi" w:cs="Times New Roman"/>
          <w:lang w:eastAsia="es-CL"/>
        </w:rPr>
        <w:br/>
      </w:r>
    </w:p>
    <w:p w14:paraId="46E13369"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Nombre y Firma</w:t>
      </w:r>
    </w:p>
    <w:p w14:paraId="487E2A9F"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Representante Legal</w:t>
      </w:r>
    </w:p>
    <w:p w14:paraId="2B35E9AF" w14:textId="77777777"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14:paraId="4E52A2D5" w14:textId="77777777" w:rsidR="00901EFA" w:rsidRDefault="00901EFA" w:rsidP="00901EFA">
      <w:pPr>
        <w:spacing w:after="240" w:line="240" w:lineRule="auto"/>
        <w:rPr>
          <w:rFonts w:asciiTheme="majorHAnsi" w:eastAsia="Times New Roman" w:hAnsiTheme="majorHAnsi" w:cs="Times New Roman"/>
          <w:lang w:eastAsia="es-CL"/>
        </w:rPr>
      </w:pPr>
    </w:p>
    <w:p w14:paraId="533DB16D" w14:textId="77777777" w:rsidR="00901EFA" w:rsidRPr="00B77D51" w:rsidRDefault="00901EFA" w:rsidP="00901EFA">
      <w:pPr>
        <w:spacing w:after="240" w:line="240" w:lineRule="auto"/>
        <w:ind w:left="3544" w:hanging="3544"/>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ANEXO N°3:</w:t>
      </w:r>
    </w:p>
    <w:p w14:paraId="00CC7998"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PROPUESTA TÉCNICA</w:t>
      </w:r>
    </w:p>
    <w:p w14:paraId="3F616B46"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p>
    <w:p w14:paraId="175D38F8"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OFERENTE:  _________________________________________________________</w:t>
      </w:r>
    </w:p>
    <w:p w14:paraId="6E5F4D8B" w14:textId="77777777" w:rsidR="00901EFA" w:rsidRPr="00B77D51" w:rsidRDefault="00901EFA" w:rsidP="00901EFA">
      <w:pPr>
        <w:spacing w:after="240" w:line="240" w:lineRule="auto"/>
        <w:rPr>
          <w:rFonts w:asciiTheme="majorHAnsi" w:eastAsia="Times New Roman" w:hAnsiTheme="majorHAnsi" w:cs="Times New Roman"/>
          <w:lang w:eastAsia="es-CL"/>
        </w:rPr>
      </w:pPr>
    </w:p>
    <w:tbl>
      <w:tblPr>
        <w:tblW w:w="10489" w:type="dxa"/>
        <w:tblInd w:w="546" w:type="dxa"/>
        <w:tblLayout w:type="fixed"/>
        <w:tblCellMar>
          <w:top w:w="15" w:type="dxa"/>
          <w:left w:w="15" w:type="dxa"/>
          <w:bottom w:w="15" w:type="dxa"/>
          <w:right w:w="15" w:type="dxa"/>
        </w:tblCellMar>
        <w:tblLook w:val="04A0" w:firstRow="1" w:lastRow="0" w:firstColumn="1" w:lastColumn="0" w:noHBand="0" w:noVBand="1"/>
      </w:tblPr>
      <w:tblGrid>
        <w:gridCol w:w="1842"/>
        <w:gridCol w:w="5103"/>
        <w:gridCol w:w="3544"/>
      </w:tblGrid>
      <w:tr w:rsidR="009B5804" w:rsidRPr="00B77D51" w14:paraId="5B76D2E7" w14:textId="77777777" w:rsidTr="00FA1473">
        <w:trPr>
          <w:trHeight w:val="930"/>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2ECA53" w14:textId="77777777" w:rsidR="009B5804" w:rsidRPr="009B5804" w:rsidRDefault="009B5804" w:rsidP="009B5804">
            <w:pPr>
              <w:spacing w:after="0" w:line="240" w:lineRule="auto"/>
              <w:jc w:val="center"/>
              <w:rPr>
                <w:rFonts w:eastAsia="Times New Roman" w:cs="Times New Roman"/>
                <w:lang w:eastAsia="es-CL"/>
              </w:rPr>
            </w:pPr>
            <w:r w:rsidRPr="009B5804">
              <w:rPr>
                <w:rFonts w:eastAsia="Times New Roman" w:cs="Times New Roman"/>
                <w:b/>
                <w:bCs/>
                <w:color w:val="323232"/>
                <w:lang w:eastAsia="es-CL"/>
              </w:rPr>
              <w:t>Nombre del estudio</w:t>
            </w: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14C3AA" w14:textId="77777777" w:rsidR="009B5804" w:rsidRPr="00901EFA" w:rsidRDefault="009B5804" w:rsidP="00A54A6C">
            <w:pPr>
              <w:spacing w:after="0" w:line="240" w:lineRule="auto"/>
              <w:ind w:right="15"/>
              <w:jc w:val="center"/>
              <w:rPr>
                <w:rFonts w:asciiTheme="majorHAnsi" w:eastAsia="Times New Roman" w:hAnsiTheme="majorHAnsi" w:cs="Times New Roman"/>
                <w:sz w:val="16"/>
                <w:szCs w:val="16"/>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A35813" w14:textId="77777777" w:rsidR="009B5804" w:rsidRPr="00901EFA" w:rsidRDefault="009B5804" w:rsidP="00A54A6C">
            <w:pPr>
              <w:spacing w:after="0" w:line="240" w:lineRule="auto"/>
              <w:ind w:right="15"/>
              <w:jc w:val="center"/>
              <w:rPr>
                <w:rFonts w:asciiTheme="majorHAnsi" w:eastAsia="Times New Roman" w:hAnsiTheme="majorHAnsi" w:cs="Times New Roman"/>
                <w:sz w:val="16"/>
                <w:szCs w:val="16"/>
                <w:lang w:eastAsia="es-CL"/>
              </w:rPr>
            </w:pPr>
          </w:p>
        </w:tc>
      </w:tr>
      <w:tr w:rsidR="009B5804" w:rsidRPr="00B77D51" w14:paraId="244B4AFA" w14:textId="77777777"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85C773" w14:textId="77777777" w:rsidR="009B5804" w:rsidRPr="009B5804" w:rsidRDefault="009B5804" w:rsidP="009B5804">
            <w:pPr>
              <w:spacing w:after="0" w:line="240" w:lineRule="auto"/>
              <w:jc w:val="center"/>
              <w:rPr>
                <w:rFonts w:eastAsia="Times New Roman" w:cs="Times New Roman"/>
                <w:b/>
                <w:bCs/>
                <w:color w:val="323232"/>
                <w:lang w:eastAsia="es-CL"/>
              </w:rPr>
            </w:pPr>
          </w:p>
          <w:p w14:paraId="3F417752" w14:textId="77777777"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Descripción</w:t>
            </w:r>
          </w:p>
          <w:p w14:paraId="4D8B5809" w14:textId="77777777" w:rsidR="009B5804" w:rsidRPr="009B5804" w:rsidRDefault="009B5804" w:rsidP="009B5804">
            <w:pPr>
              <w:spacing w:after="0" w:line="240" w:lineRule="auto"/>
              <w:jc w:val="center"/>
              <w:rPr>
                <w:rFonts w:eastAsia="Times New Roman" w:cs="Times New Roman"/>
                <w:b/>
                <w:bCs/>
                <w:color w:val="323232"/>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BD238A" w14:textId="77777777"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094FE7" w14:textId="77777777"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14:paraId="0E9C55F4" w14:textId="77777777"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882E9C" w14:textId="77777777"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Metodología a implementar</w:t>
            </w: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71160D" w14:textId="77777777"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367C279" w14:textId="77777777"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14:paraId="26594786" w14:textId="77777777"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9A3BBF" w14:textId="77777777" w:rsidR="009B5804" w:rsidRPr="009B5804" w:rsidRDefault="009B5804" w:rsidP="009B5804">
            <w:pPr>
              <w:spacing w:after="0" w:line="240" w:lineRule="auto"/>
              <w:jc w:val="center"/>
              <w:rPr>
                <w:rFonts w:eastAsia="Times New Roman" w:cs="Times New Roman"/>
                <w:b/>
                <w:bCs/>
                <w:color w:val="323232"/>
                <w:lang w:eastAsia="es-CL"/>
              </w:rPr>
            </w:pPr>
          </w:p>
          <w:p w14:paraId="1DF2DA84" w14:textId="77777777"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Material audiovisual a utilizar</w:t>
            </w:r>
          </w:p>
          <w:p w14:paraId="08B5C26A" w14:textId="77777777" w:rsidR="009B5804" w:rsidRPr="009B5804" w:rsidRDefault="009B5804" w:rsidP="009B5804">
            <w:pPr>
              <w:spacing w:after="0" w:line="240" w:lineRule="auto"/>
              <w:jc w:val="center"/>
              <w:rPr>
                <w:rFonts w:eastAsia="Times New Roman" w:cs="Times New Roman"/>
                <w:b/>
                <w:bCs/>
                <w:color w:val="323232"/>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F0026C" w14:textId="77777777"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99BFA0" w14:textId="77777777"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14:paraId="0A6F0F82" w14:textId="77777777"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19B6D2" w14:textId="77777777" w:rsidR="009B5804" w:rsidRPr="009B5804" w:rsidRDefault="009B5804" w:rsidP="009B5804">
            <w:pPr>
              <w:spacing w:after="0" w:line="240" w:lineRule="auto"/>
              <w:jc w:val="center"/>
              <w:rPr>
                <w:rFonts w:eastAsia="Times New Roman" w:cs="Times New Roman"/>
                <w:b/>
                <w:bCs/>
                <w:color w:val="323232"/>
                <w:lang w:eastAsia="es-CL"/>
              </w:rPr>
            </w:pPr>
          </w:p>
          <w:p w14:paraId="578779A5" w14:textId="77777777"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N° de veces que el estudio ha sido implementado con antelación</w:t>
            </w:r>
          </w:p>
          <w:p w14:paraId="0352833D" w14:textId="77777777" w:rsidR="009B5804" w:rsidRPr="009B5804" w:rsidRDefault="009B5804" w:rsidP="009B5804">
            <w:pPr>
              <w:spacing w:after="0" w:line="240" w:lineRule="auto"/>
              <w:jc w:val="center"/>
              <w:rPr>
                <w:rFonts w:eastAsia="Times New Roman" w:cs="Times New Roman"/>
                <w:b/>
                <w:bCs/>
                <w:color w:val="323232"/>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817BE7" w14:textId="77777777"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7AFDFF" w14:textId="77777777"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14:paraId="4791B7FD" w14:textId="77777777"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1B2A90B" w14:textId="77777777" w:rsidR="009B5804" w:rsidRDefault="009B5804" w:rsidP="00A54A6C">
            <w:pPr>
              <w:spacing w:after="0" w:line="240" w:lineRule="auto"/>
              <w:rPr>
                <w:rFonts w:asciiTheme="majorHAnsi" w:eastAsia="Times New Roman" w:hAnsiTheme="majorHAnsi" w:cs="Times New Roman"/>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E0BFB64" w14:textId="77777777"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CB7F07D" w14:textId="77777777" w:rsidR="009B5804" w:rsidRPr="00B77D51" w:rsidRDefault="009B5804" w:rsidP="00A54A6C">
            <w:pPr>
              <w:spacing w:after="0" w:line="240" w:lineRule="auto"/>
              <w:rPr>
                <w:rFonts w:asciiTheme="majorHAnsi" w:eastAsia="Times New Roman" w:hAnsiTheme="majorHAnsi" w:cs="Times New Roman"/>
                <w:lang w:eastAsia="es-CL"/>
              </w:rPr>
            </w:pPr>
          </w:p>
        </w:tc>
      </w:tr>
    </w:tbl>
    <w:p w14:paraId="3C4C30D0" w14:textId="77777777" w:rsidR="00901EFA" w:rsidRPr="006C5BA5" w:rsidRDefault="00901EFA" w:rsidP="00901EFA">
      <w:pPr>
        <w:rPr>
          <w:rFonts w:asciiTheme="majorHAnsi" w:hAnsiTheme="majorHAnsi"/>
        </w:rPr>
      </w:pPr>
    </w:p>
    <w:p w14:paraId="51F9757A" w14:textId="77777777" w:rsidR="00B6083A" w:rsidRDefault="00B6083A"/>
    <w:p w14:paraId="6A1CA1F5" w14:textId="77777777" w:rsidR="00A95741" w:rsidRDefault="00A95741"/>
    <w:sectPr w:rsidR="00A95741" w:rsidSect="00FA1473">
      <w:headerReference w:type="even" r:id="rId10"/>
      <w:headerReference w:type="default" r:id="rId11"/>
      <w:footerReference w:type="even" r:id="rId12"/>
      <w:footerReference w:type="default" r:id="rId13"/>
      <w:headerReference w:type="first" r:id="rId14"/>
      <w:footerReference w:type="first" r:id="rId15"/>
      <w:pgSz w:w="12240" w:h="15840" w:code="1"/>
      <w:pgMar w:top="851" w:right="9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76543" w14:textId="77777777" w:rsidR="009F39BF" w:rsidRDefault="009F39BF" w:rsidP="007C6DDE">
      <w:pPr>
        <w:spacing w:after="0" w:line="240" w:lineRule="auto"/>
      </w:pPr>
      <w:r>
        <w:separator/>
      </w:r>
    </w:p>
  </w:endnote>
  <w:endnote w:type="continuationSeparator" w:id="0">
    <w:p w14:paraId="1902349D" w14:textId="77777777" w:rsidR="009F39BF" w:rsidRDefault="009F39BF" w:rsidP="007C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0ADB" w14:textId="77777777" w:rsidR="00D33641" w:rsidRDefault="00D336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3B0B" w14:textId="77777777" w:rsidR="00D33641" w:rsidRDefault="00D3364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F10E1" w14:textId="77777777" w:rsidR="00D33641" w:rsidRDefault="00D336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61D90" w14:textId="77777777" w:rsidR="009F39BF" w:rsidRDefault="009F39BF" w:rsidP="007C6DDE">
      <w:pPr>
        <w:spacing w:after="0" w:line="240" w:lineRule="auto"/>
      </w:pPr>
      <w:r>
        <w:separator/>
      </w:r>
    </w:p>
  </w:footnote>
  <w:footnote w:type="continuationSeparator" w:id="0">
    <w:p w14:paraId="46E54F00" w14:textId="77777777" w:rsidR="009F39BF" w:rsidRDefault="009F39BF" w:rsidP="007C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6775" w14:textId="77777777" w:rsidR="007C6DDE" w:rsidRDefault="009F39BF">
    <w:pPr>
      <w:pStyle w:val="Encabezado"/>
    </w:pPr>
    <w:r>
      <w:rPr>
        <w:noProof/>
        <w:lang w:eastAsia="es-CL"/>
      </w:rPr>
      <w:pict w14:anchorId="0E7E9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5" o:spid="_x0000_s2059" type="#_x0000_t75" style="position:absolute;margin-left:0;margin-top:0;width:613.85pt;height:792.9pt;z-index:-251657216;mso-position-horizontal:center;mso-position-horizontal-relative:margin;mso-position-vertical:center;mso-position-vertical-relative:margin" o:allowincell="f">
          <v:imagedata r:id="rId1" o:title="Hoja carta_EAC2016_sin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99D2" w14:textId="77777777" w:rsidR="007C6DDE" w:rsidRDefault="009F39BF">
    <w:pPr>
      <w:pStyle w:val="Encabezado"/>
    </w:pPr>
    <w:r>
      <w:rPr>
        <w:noProof/>
        <w:lang w:eastAsia="es-CL"/>
      </w:rPr>
      <w:pict w14:anchorId="2AA7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6" o:spid="_x0000_s2060" type="#_x0000_t75" style="position:absolute;margin-left:0;margin-top:0;width:613.85pt;height:792.9pt;z-index:-251656192;mso-position-horizontal:center;mso-position-horizontal-relative:margin;mso-position-vertical:center;mso-position-vertical-relative:margin" o:allowincell="f">
          <v:imagedata r:id="rId1" o:title="Hoja carta_EAC2016_sinmembre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30F3" w14:textId="77777777" w:rsidR="007C6DDE" w:rsidRDefault="009F39BF">
    <w:pPr>
      <w:pStyle w:val="Encabezado"/>
    </w:pPr>
    <w:r>
      <w:rPr>
        <w:noProof/>
        <w:lang w:eastAsia="es-CL"/>
      </w:rPr>
      <w:pict w14:anchorId="05212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4" o:spid="_x0000_s2058" type="#_x0000_t75" style="position:absolute;margin-left:0;margin-top:0;width:613.85pt;height:792.9pt;z-index:-251658240;mso-position-horizontal:center;mso-position-horizontal-relative:margin;mso-position-vertical:center;mso-position-vertical-relative:margin" o:allowincell="f">
          <v:imagedata r:id="rId1" o:title="Hoja carta_EAC2016_sin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A2D"/>
    <w:multiLevelType w:val="hybridMultilevel"/>
    <w:tmpl w:val="4E50C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0D0610"/>
    <w:multiLevelType w:val="multilevel"/>
    <w:tmpl w:val="E8407F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C26AF"/>
    <w:multiLevelType w:val="multilevel"/>
    <w:tmpl w:val="A3A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80133"/>
    <w:multiLevelType w:val="multilevel"/>
    <w:tmpl w:val="7B1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931D8"/>
    <w:multiLevelType w:val="hybridMultilevel"/>
    <w:tmpl w:val="8C46C98A"/>
    <w:lvl w:ilvl="0" w:tplc="340A000F">
      <w:start w:val="1"/>
      <w:numFmt w:val="decimal"/>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7B496FDC"/>
    <w:multiLevelType w:val="multilevel"/>
    <w:tmpl w:val="353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104B6"/>
    <w:multiLevelType w:val="multilevel"/>
    <w:tmpl w:val="EC6A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lowerLetter"/>
        <w:lvlText w:val="%1."/>
        <w:lvlJc w:val="left"/>
      </w:lvl>
    </w:lvlOverride>
  </w:num>
  <w:num w:numId="2">
    <w:abstractNumId w:val="1"/>
    <w:lvlOverride w:ilvl="0">
      <w:lvl w:ilvl="0">
        <w:numFmt w:val="lowerLetter"/>
        <w:lvlText w:val="%1."/>
        <w:lvlJc w:val="left"/>
        <w:rPr>
          <w:b/>
        </w:rPr>
      </w:lvl>
    </w:lvlOverride>
  </w:num>
  <w:num w:numId="3">
    <w:abstractNumId w:val="2"/>
  </w:num>
  <w:num w:numId="4">
    <w:abstractNumId w:val="5"/>
  </w:num>
  <w:num w:numId="5">
    <w:abstractNumId w:val="3"/>
  </w:num>
  <w:num w:numId="6">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E"/>
    <w:rsid w:val="00011882"/>
    <w:rsid w:val="00025E35"/>
    <w:rsid w:val="000F17DA"/>
    <w:rsid w:val="001300E3"/>
    <w:rsid w:val="00151D9B"/>
    <w:rsid w:val="001548CC"/>
    <w:rsid w:val="001C6B10"/>
    <w:rsid w:val="00286026"/>
    <w:rsid w:val="002B387D"/>
    <w:rsid w:val="002F7351"/>
    <w:rsid w:val="00311788"/>
    <w:rsid w:val="003232EB"/>
    <w:rsid w:val="003244A0"/>
    <w:rsid w:val="0035324E"/>
    <w:rsid w:val="00396498"/>
    <w:rsid w:val="003F774A"/>
    <w:rsid w:val="004001C1"/>
    <w:rsid w:val="004165CC"/>
    <w:rsid w:val="004F44CA"/>
    <w:rsid w:val="004F472B"/>
    <w:rsid w:val="00510358"/>
    <w:rsid w:val="00511BBE"/>
    <w:rsid w:val="005161BF"/>
    <w:rsid w:val="00517303"/>
    <w:rsid w:val="0059376D"/>
    <w:rsid w:val="005D7FD6"/>
    <w:rsid w:val="0061122B"/>
    <w:rsid w:val="00621FBC"/>
    <w:rsid w:val="00635DD4"/>
    <w:rsid w:val="00642EA9"/>
    <w:rsid w:val="00680B9B"/>
    <w:rsid w:val="006830E8"/>
    <w:rsid w:val="006B695C"/>
    <w:rsid w:val="00700EDD"/>
    <w:rsid w:val="00736091"/>
    <w:rsid w:val="00743683"/>
    <w:rsid w:val="00745D57"/>
    <w:rsid w:val="00786250"/>
    <w:rsid w:val="007A2F83"/>
    <w:rsid w:val="007C6DDE"/>
    <w:rsid w:val="007D40CB"/>
    <w:rsid w:val="00804CB3"/>
    <w:rsid w:val="00811921"/>
    <w:rsid w:val="00834B3C"/>
    <w:rsid w:val="008355AE"/>
    <w:rsid w:val="008434DA"/>
    <w:rsid w:val="00847DD1"/>
    <w:rsid w:val="008716E2"/>
    <w:rsid w:val="008A3A48"/>
    <w:rsid w:val="008B6343"/>
    <w:rsid w:val="008F3D3E"/>
    <w:rsid w:val="00901EFA"/>
    <w:rsid w:val="0093196F"/>
    <w:rsid w:val="00950FE2"/>
    <w:rsid w:val="009513D0"/>
    <w:rsid w:val="00962DCD"/>
    <w:rsid w:val="00984B21"/>
    <w:rsid w:val="00986BFF"/>
    <w:rsid w:val="009B5804"/>
    <w:rsid w:val="009F39BF"/>
    <w:rsid w:val="009F4700"/>
    <w:rsid w:val="009F60ED"/>
    <w:rsid w:val="009F68A5"/>
    <w:rsid w:val="00A428B4"/>
    <w:rsid w:val="00A44E9E"/>
    <w:rsid w:val="00A52A4B"/>
    <w:rsid w:val="00A81689"/>
    <w:rsid w:val="00A95741"/>
    <w:rsid w:val="00A9586C"/>
    <w:rsid w:val="00AA4F41"/>
    <w:rsid w:val="00AC0CFF"/>
    <w:rsid w:val="00AC335E"/>
    <w:rsid w:val="00B528DA"/>
    <w:rsid w:val="00B6083A"/>
    <w:rsid w:val="00B90388"/>
    <w:rsid w:val="00B97BBF"/>
    <w:rsid w:val="00C050E0"/>
    <w:rsid w:val="00C125B4"/>
    <w:rsid w:val="00C13EF2"/>
    <w:rsid w:val="00C43D05"/>
    <w:rsid w:val="00C71487"/>
    <w:rsid w:val="00CA6718"/>
    <w:rsid w:val="00CD0BED"/>
    <w:rsid w:val="00CE1EFD"/>
    <w:rsid w:val="00CE426C"/>
    <w:rsid w:val="00CF1F47"/>
    <w:rsid w:val="00D02DED"/>
    <w:rsid w:val="00D12ABC"/>
    <w:rsid w:val="00D33641"/>
    <w:rsid w:val="00D86324"/>
    <w:rsid w:val="00D94534"/>
    <w:rsid w:val="00DE301B"/>
    <w:rsid w:val="00DF4188"/>
    <w:rsid w:val="00DF6B7E"/>
    <w:rsid w:val="00E174F4"/>
    <w:rsid w:val="00E53A11"/>
    <w:rsid w:val="00E542A4"/>
    <w:rsid w:val="00E71BE4"/>
    <w:rsid w:val="00EE369E"/>
    <w:rsid w:val="00F63592"/>
    <w:rsid w:val="00FA1473"/>
    <w:rsid w:val="00FA53A9"/>
    <w:rsid w:val="00FD2419"/>
    <w:rsid w:val="00FF3195"/>
    <w:rsid w:val="00FF70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1B21B7F"/>
  <w15:docId w15:val="{B6A36FA6-461C-419F-9C7E-61154235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DDE"/>
  </w:style>
  <w:style w:type="paragraph" w:styleId="Piedepgina">
    <w:name w:val="footer"/>
    <w:basedOn w:val="Normal"/>
    <w:link w:val="PiedepginaCar"/>
    <w:uiPriority w:val="99"/>
    <w:unhideWhenUsed/>
    <w:rsid w:val="007C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DDE"/>
  </w:style>
  <w:style w:type="paragraph" w:styleId="Textodeglobo">
    <w:name w:val="Balloon Text"/>
    <w:basedOn w:val="Normal"/>
    <w:link w:val="TextodegloboCar"/>
    <w:uiPriority w:val="99"/>
    <w:semiHidden/>
    <w:unhideWhenUsed/>
    <w:rsid w:val="00B60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83A"/>
    <w:rPr>
      <w:rFonts w:ascii="Tahoma" w:hAnsi="Tahoma" w:cs="Tahoma"/>
      <w:sz w:val="16"/>
      <w:szCs w:val="16"/>
    </w:rPr>
  </w:style>
  <w:style w:type="paragraph" w:styleId="Prrafodelista">
    <w:name w:val="List Paragraph"/>
    <w:basedOn w:val="Normal"/>
    <w:uiPriority w:val="34"/>
    <w:qFormat/>
    <w:rsid w:val="00901EFA"/>
    <w:pPr>
      <w:spacing w:after="160" w:line="259" w:lineRule="auto"/>
      <w:ind w:left="720"/>
      <w:contextualSpacing/>
    </w:pPr>
  </w:style>
  <w:style w:type="character" w:styleId="Hipervnculo">
    <w:name w:val="Hyperlink"/>
    <w:basedOn w:val="Fuentedeprrafopredeter"/>
    <w:uiPriority w:val="99"/>
    <w:unhideWhenUsed/>
    <w:rsid w:val="00901EFA"/>
    <w:rPr>
      <w:color w:val="0000FF" w:themeColor="hyperlink"/>
      <w:u w:val="single"/>
    </w:rPr>
  </w:style>
  <w:style w:type="character" w:customStyle="1" w:styleId="apple-converted-space">
    <w:name w:val="apple-converted-space"/>
    <w:basedOn w:val="Fuentedeprrafopredeter"/>
    <w:rsid w:val="002F7351"/>
  </w:style>
  <w:style w:type="table" w:styleId="Tablaconcuadrcula">
    <w:name w:val="Table Grid"/>
    <w:basedOn w:val="Tablanormal"/>
    <w:uiPriority w:val="59"/>
    <w:rsid w:val="0074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402">
      <w:bodyDiv w:val="1"/>
      <w:marLeft w:val="0"/>
      <w:marRight w:val="0"/>
      <w:marTop w:val="0"/>
      <w:marBottom w:val="0"/>
      <w:divBdr>
        <w:top w:val="none" w:sz="0" w:space="0" w:color="auto"/>
        <w:left w:val="none" w:sz="0" w:space="0" w:color="auto"/>
        <w:bottom w:val="none" w:sz="0" w:space="0" w:color="auto"/>
        <w:right w:val="none" w:sz="0" w:space="0" w:color="auto"/>
      </w:divBdr>
    </w:div>
    <w:div w:id="293994772">
      <w:bodyDiv w:val="1"/>
      <w:marLeft w:val="0"/>
      <w:marRight w:val="0"/>
      <w:marTop w:val="0"/>
      <w:marBottom w:val="0"/>
      <w:divBdr>
        <w:top w:val="none" w:sz="0" w:space="0" w:color="auto"/>
        <w:left w:val="none" w:sz="0" w:space="0" w:color="auto"/>
        <w:bottom w:val="none" w:sz="0" w:space="0" w:color="auto"/>
        <w:right w:val="none" w:sz="0" w:space="0" w:color="auto"/>
      </w:divBdr>
    </w:div>
    <w:div w:id="455803655">
      <w:bodyDiv w:val="1"/>
      <w:marLeft w:val="0"/>
      <w:marRight w:val="0"/>
      <w:marTop w:val="0"/>
      <w:marBottom w:val="0"/>
      <w:divBdr>
        <w:top w:val="none" w:sz="0" w:space="0" w:color="auto"/>
        <w:left w:val="none" w:sz="0" w:space="0" w:color="auto"/>
        <w:bottom w:val="none" w:sz="0" w:space="0" w:color="auto"/>
        <w:right w:val="none" w:sz="0" w:space="0" w:color="auto"/>
      </w:divBdr>
    </w:div>
    <w:div w:id="519441847">
      <w:bodyDiv w:val="1"/>
      <w:marLeft w:val="0"/>
      <w:marRight w:val="0"/>
      <w:marTop w:val="0"/>
      <w:marBottom w:val="0"/>
      <w:divBdr>
        <w:top w:val="none" w:sz="0" w:space="0" w:color="auto"/>
        <w:left w:val="none" w:sz="0" w:space="0" w:color="auto"/>
        <w:bottom w:val="none" w:sz="0" w:space="0" w:color="auto"/>
        <w:right w:val="none" w:sz="0" w:space="0" w:color="auto"/>
      </w:divBdr>
    </w:div>
    <w:div w:id="718674839">
      <w:bodyDiv w:val="1"/>
      <w:marLeft w:val="0"/>
      <w:marRight w:val="0"/>
      <w:marTop w:val="0"/>
      <w:marBottom w:val="0"/>
      <w:divBdr>
        <w:top w:val="none" w:sz="0" w:space="0" w:color="auto"/>
        <w:left w:val="none" w:sz="0" w:space="0" w:color="auto"/>
        <w:bottom w:val="none" w:sz="0" w:space="0" w:color="auto"/>
        <w:right w:val="none" w:sz="0" w:space="0" w:color="auto"/>
      </w:divBdr>
    </w:div>
    <w:div w:id="830633942">
      <w:bodyDiv w:val="1"/>
      <w:marLeft w:val="0"/>
      <w:marRight w:val="0"/>
      <w:marTop w:val="0"/>
      <w:marBottom w:val="0"/>
      <w:divBdr>
        <w:top w:val="none" w:sz="0" w:space="0" w:color="auto"/>
        <w:left w:val="none" w:sz="0" w:space="0" w:color="auto"/>
        <w:bottom w:val="none" w:sz="0" w:space="0" w:color="auto"/>
        <w:right w:val="none" w:sz="0" w:space="0" w:color="auto"/>
      </w:divBdr>
    </w:div>
    <w:div w:id="10175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a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ursos.humanos@escuelaac.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F74E-5CE0-4C50-A8F0-D51483B7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2026</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Paula</cp:lastModifiedBy>
  <cp:revision>2</cp:revision>
  <cp:lastPrinted>2016-07-12T20:52:00Z</cp:lastPrinted>
  <dcterms:created xsi:type="dcterms:W3CDTF">2024-11-06T19:13:00Z</dcterms:created>
  <dcterms:modified xsi:type="dcterms:W3CDTF">2024-11-06T19:13:00Z</dcterms:modified>
</cp:coreProperties>
</file>